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DD1" w:rsidRPr="002208EE" w:rsidRDefault="00A75DD1" w:rsidP="00161399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</w:t>
      </w:r>
      <w:r w:rsidR="00F92E8D">
        <w:rPr>
          <w:sz w:val="22"/>
        </w:rPr>
        <w:t xml:space="preserve"> 6 </w:t>
      </w:r>
      <w:r w:rsidR="00E027BF">
        <w:rPr>
          <w:sz w:val="22"/>
        </w:rPr>
        <w:t>do zapytania ofertowego</w:t>
      </w:r>
    </w:p>
    <w:p w:rsidR="009474E8" w:rsidRPr="002208EE" w:rsidRDefault="009474E8" w:rsidP="00161399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161399">
      <w:pPr>
        <w:spacing w:after="0" w:line="360" w:lineRule="auto"/>
        <w:jc w:val="center"/>
        <w:rPr>
          <w:i/>
        </w:rPr>
      </w:pPr>
    </w:p>
    <w:p w:rsidR="00C6555F" w:rsidRPr="002208EE" w:rsidRDefault="009474E8" w:rsidP="0016139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F92E8D">
        <w:rPr>
          <w:b/>
        </w:rPr>
        <w:t>………./202</w:t>
      </w:r>
      <w:r w:rsidR="00B13560">
        <w:rPr>
          <w:b/>
        </w:rPr>
        <w:t>6</w:t>
      </w:r>
    </w:p>
    <w:p w:rsidR="00BB633C" w:rsidRPr="002208EE" w:rsidRDefault="00BB633C" w:rsidP="00161399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6E76FC">
        <w:t xml:space="preserve"> 202</w:t>
      </w:r>
      <w:r w:rsidR="00B13560">
        <w:t>6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161399">
      <w:pPr>
        <w:spacing w:after="0" w:line="360" w:lineRule="auto"/>
        <w:jc w:val="center"/>
      </w:pPr>
    </w:p>
    <w:p w:rsidR="00C6555F" w:rsidRPr="002208EE" w:rsidRDefault="00286AD0" w:rsidP="00161399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161399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</w:t>
      </w:r>
      <w:r w:rsidR="00F92E8D">
        <w:t>D</w:t>
      </w:r>
      <w:r w:rsidR="008A67FE" w:rsidRPr="002208EE">
        <w:t>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C6555F" w:rsidRPr="002208EE" w:rsidRDefault="00286AD0" w:rsidP="00161399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161399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161399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4A3F7C">
        <w:rPr>
          <w:rFonts w:eastAsia="Times New Roman"/>
          <w:lang w:eastAsia="pl-PL"/>
        </w:rPr>
        <w:t>…………………………..</w:t>
      </w:r>
    </w:p>
    <w:p w:rsidR="00C6555F" w:rsidRPr="002208EE" w:rsidRDefault="00286AD0" w:rsidP="00161399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925B1" w:rsidRDefault="002925B1" w:rsidP="00161399">
      <w:pPr>
        <w:spacing w:after="0" w:line="360" w:lineRule="auto"/>
        <w:ind w:left="4" w:firstLine="426"/>
        <w:jc w:val="both"/>
      </w:pPr>
    </w:p>
    <w:p w:rsidR="000222E6" w:rsidRDefault="002925B1" w:rsidP="00161399">
      <w:pPr>
        <w:spacing w:after="0" w:line="360" w:lineRule="auto"/>
        <w:ind w:left="4" w:firstLine="426"/>
        <w:jc w:val="both"/>
        <w:rPr>
          <w:rFonts w:eastAsia="Times New Roman"/>
        </w:rPr>
      </w:pPr>
      <w:r w:rsidRPr="00BA16DE">
        <w:rPr>
          <w:rFonts w:eastAsia="Arial"/>
        </w:rPr>
        <w:t>W wyniku wyboru najkorzystniejszej oferty w trybie Zapytania ofertowego została zawarta umowa następującej treści</w:t>
      </w:r>
      <w:r w:rsidR="000222E6">
        <w:rPr>
          <w:rFonts w:eastAsia="Times New Roman"/>
        </w:rPr>
        <w:t>:</w:t>
      </w:r>
    </w:p>
    <w:p w:rsidR="000222E6" w:rsidRDefault="000222E6" w:rsidP="00161399">
      <w:pPr>
        <w:spacing w:after="0" w:line="360" w:lineRule="auto"/>
        <w:jc w:val="center"/>
        <w:rPr>
          <w:b/>
        </w:rPr>
      </w:pPr>
    </w:p>
    <w:p w:rsidR="00C6555F" w:rsidRPr="00A630B4" w:rsidRDefault="00286AD0" w:rsidP="00161399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4B5DA6" w:rsidRPr="002208EE" w:rsidRDefault="004B5DA6" w:rsidP="00161399">
      <w:pPr>
        <w:spacing w:after="0" w:line="360" w:lineRule="auto"/>
        <w:jc w:val="center"/>
        <w:rPr>
          <w:b/>
        </w:rPr>
      </w:pPr>
      <w:r w:rsidRPr="00A630B4">
        <w:rPr>
          <w:b/>
        </w:rPr>
        <w:t>Przedmiot</w:t>
      </w:r>
      <w:r>
        <w:rPr>
          <w:b/>
        </w:rPr>
        <w:t xml:space="preserve"> umowy</w:t>
      </w:r>
    </w:p>
    <w:p w:rsidR="003D75F2" w:rsidRPr="003D75F2" w:rsidRDefault="00104F00" w:rsidP="003D75F2">
      <w:pPr>
        <w:widowControl/>
        <w:numPr>
          <w:ilvl w:val="0"/>
          <w:numId w:val="21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BA16DE">
        <w:rPr>
          <w:rFonts w:eastAsia="Arial"/>
        </w:rPr>
        <w:t>Na podstawie oferty</w:t>
      </w:r>
      <w:r>
        <w:rPr>
          <w:rFonts w:eastAsia="Arial"/>
        </w:rPr>
        <w:t xml:space="preserve"> </w:t>
      </w:r>
      <w:r w:rsidRPr="00BA16DE">
        <w:rPr>
          <w:rFonts w:eastAsia="Arial"/>
        </w:rPr>
        <w:t xml:space="preserve">złożonej w dniu </w:t>
      </w:r>
      <w:r w:rsidR="00A563EF">
        <w:rPr>
          <w:rFonts w:eastAsia="Arial"/>
        </w:rPr>
        <w:t xml:space="preserve">……………… </w:t>
      </w:r>
      <w:r w:rsidRPr="00BA16DE">
        <w:rPr>
          <w:rFonts w:eastAsia="Arial"/>
        </w:rPr>
        <w:t>roku w trybie zapytania ofertowego</w:t>
      </w:r>
      <w:r>
        <w:rPr>
          <w:rFonts w:eastAsia="Arial"/>
        </w:rPr>
        <w:t xml:space="preserve"> </w:t>
      </w:r>
      <w:r>
        <w:rPr>
          <w:rFonts w:eastAsia="Arial"/>
        </w:rPr>
        <w:br/>
        <w:t xml:space="preserve">nr </w:t>
      </w:r>
      <w:r w:rsidR="00F92E8D">
        <w:rPr>
          <w:rFonts w:eastAsia="Arial"/>
        </w:rPr>
        <w:t>1/0</w:t>
      </w:r>
      <w:r w:rsidR="003D75F2">
        <w:rPr>
          <w:rFonts w:eastAsia="Arial"/>
        </w:rPr>
        <w:t>4</w:t>
      </w:r>
      <w:r w:rsidR="00F92E8D">
        <w:rPr>
          <w:rFonts w:eastAsia="Arial"/>
        </w:rPr>
        <w:t>/202</w:t>
      </w:r>
      <w:r w:rsidR="003D75F2">
        <w:rPr>
          <w:rFonts w:eastAsia="Arial"/>
        </w:rPr>
        <w:t>6</w:t>
      </w:r>
      <w:r w:rsidR="00A563EF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7F4B0B">
        <w:rPr>
          <w:rFonts w:eastAsia="Arial"/>
          <w:sz w:val="22"/>
          <w:szCs w:val="22"/>
        </w:rPr>
        <w:t xml:space="preserve">dnia </w:t>
      </w:r>
      <w:r w:rsidR="003D75F2">
        <w:rPr>
          <w:rFonts w:eastAsia="Arial"/>
          <w:sz w:val="22"/>
          <w:szCs w:val="22"/>
        </w:rPr>
        <w:t>28</w:t>
      </w:r>
      <w:r w:rsidRPr="007F4B0B">
        <w:rPr>
          <w:rFonts w:eastAsia="Arial"/>
        </w:rPr>
        <w:t>.0</w:t>
      </w:r>
      <w:r w:rsidR="003D75F2">
        <w:rPr>
          <w:rFonts w:eastAsia="Arial"/>
        </w:rPr>
        <w:t>4</w:t>
      </w:r>
      <w:r w:rsidRPr="007F4B0B">
        <w:rPr>
          <w:rFonts w:eastAsia="Arial"/>
        </w:rPr>
        <w:t>.202</w:t>
      </w:r>
      <w:r w:rsidR="003D75F2">
        <w:rPr>
          <w:rFonts w:eastAsia="Arial"/>
        </w:rPr>
        <w:t>6</w:t>
      </w:r>
      <w:r w:rsidRPr="007F4B0B">
        <w:rPr>
          <w:rFonts w:eastAsia="Arial"/>
        </w:rPr>
        <w:t xml:space="preserve"> </w:t>
      </w:r>
      <w:r w:rsidR="003D75F2">
        <w:rPr>
          <w:rFonts w:eastAsia="Arial"/>
        </w:rPr>
        <w:t xml:space="preserve">r. w przedmiocie zamówienia pn. </w:t>
      </w:r>
      <w:r w:rsidR="003D75F2" w:rsidRPr="003D75F2">
        <w:rPr>
          <w:b/>
          <w:bCs/>
        </w:rPr>
        <w:t>„Wykonanie</w:t>
      </w:r>
      <w:r w:rsidR="003D75F2" w:rsidRPr="003D75F2">
        <w:rPr>
          <w:b/>
        </w:rPr>
        <w:t xml:space="preserve"> i dostawa tabliczek z napisami w alfabecie </w:t>
      </w:r>
      <w:proofErr w:type="spellStart"/>
      <w:r w:rsidR="003D75F2" w:rsidRPr="003D75F2">
        <w:rPr>
          <w:b/>
        </w:rPr>
        <w:t>Braille’a</w:t>
      </w:r>
      <w:proofErr w:type="spellEnd"/>
      <w:r w:rsidR="003D75F2" w:rsidRPr="003D75F2">
        <w:rPr>
          <w:b/>
          <w:bCs/>
        </w:rPr>
        <w:t xml:space="preserve"> dla Zespołu Szkół w Piaskach”</w:t>
      </w:r>
    </w:p>
    <w:p w:rsidR="0063024C" w:rsidRPr="0063024C" w:rsidRDefault="00104F00" w:rsidP="0063024C">
      <w:pPr>
        <w:widowControl/>
        <w:numPr>
          <w:ilvl w:val="0"/>
          <w:numId w:val="21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9A46B0">
        <w:rPr>
          <w:rFonts w:eastAsia="Arial"/>
        </w:rPr>
        <w:t xml:space="preserve">Zamawiający zleca a Wykonawca zobowiązuje się wykonać </w:t>
      </w:r>
      <w:r w:rsidR="00EB57E2" w:rsidRPr="00EB57E2">
        <w:t xml:space="preserve">i </w:t>
      </w:r>
      <w:r w:rsidR="00EB57E2">
        <w:t xml:space="preserve">dostarczyć 75 szt. tabliczek na drzwi </w:t>
      </w:r>
      <w:r w:rsidR="00EB57E2" w:rsidRPr="00EB57E2">
        <w:t xml:space="preserve">z oznaczeniami w alfabecie </w:t>
      </w:r>
      <w:proofErr w:type="spellStart"/>
      <w:r w:rsidR="00EB57E2" w:rsidRPr="00EB57E2">
        <w:t>Braille’a</w:t>
      </w:r>
      <w:proofErr w:type="spellEnd"/>
      <w:r w:rsidR="00EB57E2" w:rsidRPr="00EB57E2">
        <w:t xml:space="preserve"> zawierających teks</w:t>
      </w:r>
      <w:r w:rsidR="00EB57E2">
        <w:t xml:space="preserve">t połączony z grafiką, zgodnie </w:t>
      </w:r>
      <w:r w:rsidR="00EB57E2" w:rsidRPr="00EB57E2">
        <w:t>z załą</w:t>
      </w:r>
      <w:r w:rsidR="00EB57E2">
        <w:t xml:space="preserve">cznikiem nr 2 i 3 do </w:t>
      </w:r>
      <w:r w:rsidR="00EB57E2" w:rsidRPr="00EB57E2">
        <w:t>zapytania</w:t>
      </w:r>
      <w:r w:rsidR="00EB57E2">
        <w:t xml:space="preserve"> ofertowego</w:t>
      </w:r>
      <w:r w:rsidR="00EB57E2" w:rsidRPr="00EB57E2">
        <w:t>.</w:t>
      </w:r>
    </w:p>
    <w:p w:rsidR="0063024C" w:rsidRPr="0063024C" w:rsidRDefault="00104F00" w:rsidP="0063024C">
      <w:pPr>
        <w:widowControl/>
        <w:numPr>
          <w:ilvl w:val="0"/>
          <w:numId w:val="21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63024C">
        <w:t xml:space="preserve">Przedmiot zamówienia musi być zgodny ze szczegółowym opisem przedmiotu zamówienia  zawartym w </w:t>
      </w:r>
      <w:proofErr w:type="spellStart"/>
      <w:r w:rsidRPr="0063024C">
        <w:t>pkt</w:t>
      </w:r>
      <w:proofErr w:type="spellEnd"/>
      <w:r w:rsidRPr="0063024C">
        <w:t xml:space="preserve"> 3 Zapytania</w:t>
      </w:r>
      <w:r w:rsidRPr="0063024C">
        <w:rPr>
          <w:spacing w:val="12"/>
        </w:rPr>
        <w:t xml:space="preserve"> </w:t>
      </w:r>
      <w:r w:rsidRPr="0063024C">
        <w:t>ofertowego.</w:t>
      </w:r>
    </w:p>
    <w:p w:rsidR="0063024C" w:rsidRPr="0063024C" w:rsidRDefault="0063024C" w:rsidP="0063024C">
      <w:pPr>
        <w:pStyle w:val="Akapitzlist"/>
        <w:widowControl/>
        <w:numPr>
          <w:ilvl w:val="0"/>
          <w:numId w:val="21"/>
        </w:numPr>
        <w:tabs>
          <w:tab w:val="left" w:pos="724"/>
          <w:tab w:val="left" w:pos="9444"/>
        </w:tabs>
        <w:autoSpaceDE/>
        <w:autoSpaceDN/>
        <w:spacing w:line="360" w:lineRule="auto"/>
        <w:contextualSpacing/>
        <w:jc w:val="both"/>
        <w:rPr>
          <w:b/>
        </w:rPr>
      </w:pPr>
      <w:r w:rsidRPr="0063024C">
        <w:rPr>
          <w:rFonts w:eastAsia="Lucida Sans Unicode"/>
          <w:sz w:val="24"/>
          <w:szCs w:val="24"/>
          <w:lang w:val="pl-PL"/>
        </w:rPr>
        <w:t>Podane wymiary</w:t>
      </w:r>
      <w:r w:rsidR="00E5047B">
        <w:rPr>
          <w:rFonts w:eastAsia="Lucida Sans Unicode"/>
          <w:sz w:val="24"/>
          <w:szCs w:val="24"/>
          <w:lang w:val="pl-PL"/>
        </w:rPr>
        <w:t xml:space="preserve"> tabliczek</w:t>
      </w:r>
      <w:r w:rsidRPr="0063024C">
        <w:rPr>
          <w:rFonts w:eastAsia="Lucida Sans Unicode"/>
          <w:sz w:val="24"/>
          <w:szCs w:val="24"/>
          <w:lang w:val="pl-PL"/>
        </w:rPr>
        <w:t xml:space="preserve"> są przybliżone i należy dostosować je do zawartości tekstowej </w:t>
      </w:r>
      <w:r w:rsidRPr="0063024C">
        <w:rPr>
          <w:rFonts w:eastAsia="Lucida Sans Unicode"/>
          <w:sz w:val="24"/>
          <w:szCs w:val="24"/>
          <w:lang w:val="pl-PL"/>
        </w:rPr>
        <w:br/>
        <w:t>i graficznej danej tabliczki. Przed realizacją zamówienia wybrany wykonawca przedstawi pr</w:t>
      </w:r>
      <w:r w:rsidR="00E5047B">
        <w:rPr>
          <w:rFonts w:eastAsia="Lucida Sans Unicode"/>
          <w:sz w:val="24"/>
          <w:szCs w:val="24"/>
          <w:lang w:val="pl-PL"/>
        </w:rPr>
        <w:t>ojekt (plik PDF) do akceptacji Z</w:t>
      </w:r>
      <w:r w:rsidRPr="0063024C">
        <w:rPr>
          <w:rFonts w:eastAsia="Lucida Sans Unicode"/>
          <w:sz w:val="24"/>
          <w:szCs w:val="24"/>
          <w:lang w:val="pl-PL"/>
        </w:rPr>
        <w:t>amawiającego.</w:t>
      </w:r>
    </w:p>
    <w:p w:rsidR="0063024C" w:rsidRPr="0063024C" w:rsidRDefault="0063024C" w:rsidP="0063024C">
      <w:pPr>
        <w:pStyle w:val="Akapitzlist"/>
        <w:widowControl/>
        <w:numPr>
          <w:ilvl w:val="0"/>
          <w:numId w:val="21"/>
        </w:numPr>
        <w:tabs>
          <w:tab w:val="left" w:pos="724"/>
          <w:tab w:val="left" w:pos="9444"/>
        </w:tabs>
        <w:autoSpaceDE/>
        <w:autoSpaceDN/>
        <w:spacing w:line="360" w:lineRule="auto"/>
        <w:contextualSpacing/>
        <w:jc w:val="both"/>
        <w:rPr>
          <w:b/>
        </w:rPr>
      </w:pPr>
      <w:r w:rsidRPr="0063024C">
        <w:rPr>
          <w:sz w:val="24"/>
          <w:szCs w:val="24"/>
          <w:lang w:val="pl-PL"/>
        </w:rPr>
        <w:t>Wykonawca dostarczy przedmiot zamówienia do</w:t>
      </w:r>
      <w:r w:rsidRPr="0063024C">
        <w:rPr>
          <w:sz w:val="24"/>
          <w:szCs w:val="24"/>
        </w:rPr>
        <w:t xml:space="preserve"> siedziby Zamawiającego we własnym zakresie, własnym transportem, na koszt własny i </w:t>
      </w:r>
      <w:r w:rsidRPr="0063024C">
        <w:rPr>
          <w:spacing w:val="-3"/>
          <w:sz w:val="24"/>
          <w:szCs w:val="24"/>
        </w:rPr>
        <w:t xml:space="preserve">na </w:t>
      </w:r>
      <w:r w:rsidRPr="0063024C">
        <w:rPr>
          <w:sz w:val="24"/>
          <w:szCs w:val="24"/>
        </w:rPr>
        <w:t>własne</w:t>
      </w:r>
      <w:r w:rsidRPr="0063024C">
        <w:rPr>
          <w:spacing w:val="2"/>
          <w:sz w:val="24"/>
          <w:szCs w:val="24"/>
        </w:rPr>
        <w:t xml:space="preserve"> </w:t>
      </w:r>
      <w:r w:rsidRPr="0063024C">
        <w:rPr>
          <w:sz w:val="24"/>
          <w:szCs w:val="24"/>
        </w:rPr>
        <w:t>ryzyko.</w:t>
      </w:r>
    </w:p>
    <w:p w:rsidR="0063024C" w:rsidRPr="00CD2ABC" w:rsidRDefault="0063024C" w:rsidP="0063024C">
      <w:pPr>
        <w:pStyle w:val="Akapitzlist"/>
        <w:widowControl/>
        <w:numPr>
          <w:ilvl w:val="0"/>
          <w:numId w:val="21"/>
        </w:numPr>
        <w:autoSpaceDE/>
        <w:autoSpaceDN/>
        <w:spacing w:line="360" w:lineRule="auto"/>
        <w:contextualSpacing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Wykonawca prześle projekt tabliczek </w:t>
      </w:r>
      <w:r w:rsidRPr="00CD2ABC">
        <w:rPr>
          <w:sz w:val="24"/>
          <w:szCs w:val="24"/>
          <w:lang w:val="pl-PL"/>
        </w:rPr>
        <w:t xml:space="preserve">do Zamawiającego w celu zatwierdzenia ostatecznej wersji wydruku. </w:t>
      </w:r>
    </w:p>
    <w:p w:rsidR="0063024C" w:rsidRPr="00E5047B" w:rsidRDefault="00830530" w:rsidP="00E5047B">
      <w:pPr>
        <w:widowControl/>
        <w:tabs>
          <w:tab w:val="left" w:pos="889"/>
        </w:tabs>
        <w:spacing w:after="0" w:line="360" w:lineRule="auto"/>
        <w:ind w:right="2"/>
        <w:jc w:val="center"/>
        <w:rPr>
          <w:rFonts w:eastAsia="Times New Roman"/>
        </w:rPr>
      </w:pPr>
      <w:r w:rsidRPr="00994D4F">
        <w:rPr>
          <w:b/>
        </w:rPr>
        <w:t xml:space="preserve">§ </w:t>
      </w:r>
      <w:r w:rsidR="0041116D" w:rsidRPr="00994D4F">
        <w:rPr>
          <w:rFonts w:eastAsia="Arial"/>
          <w:b/>
        </w:rPr>
        <w:t>2</w:t>
      </w:r>
    </w:p>
    <w:p w:rsidR="00E5047B" w:rsidRPr="00573079" w:rsidRDefault="00E5047B" w:rsidP="00E5047B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:rsidR="00E5047B" w:rsidRDefault="00E5047B" w:rsidP="00E5047B">
      <w:pPr>
        <w:pStyle w:val="Style13"/>
        <w:widowControl/>
        <w:numPr>
          <w:ilvl w:val="0"/>
          <w:numId w:val="42"/>
        </w:numPr>
        <w:spacing w:line="360" w:lineRule="auto"/>
        <w:rPr>
          <w:rStyle w:val="FontStyle50"/>
          <w:rFonts w:eastAsia="Arial Unicode MS"/>
          <w:sz w:val="24"/>
          <w:szCs w:val="24"/>
        </w:rPr>
      </w:pPr>
      <w:r w:rsidRPr="00E5047B">
        <w:rPr>
          <w:rStyle w:val="FontStyle50"/>
          <w:rFonts w:eastAsia="Arial Unicode MS"/>
          <w:sz w:val="24"/>
          <w:szCs w:val="24"/>
        </w:rPr>
        <w:t xml:space="preserve">Za wykonanie przedmiotu umowy określonego w § 1 niniejszej umowy Wykonawca otrzyma wynagrodzenie łącznie w wysokości </w:t>
      </w:r>
      <w:r w:rsidRPr="00E5047B">
        <w:rPr>
          <w:rStyle w:val="FontStyle50"/>
          <w:rFonts w:eastAsia="Arial Unicode MS"/>
          <w:b/>
          <w:sz w:val="24"/>
          <w:szCs w:val="24"/>
        </w:rPr>
        <w:t>………………… zł brutto (słownie: …………………………….……. 00/100)</w:t>
      </w:r>
      <w:r w:rsidRPr="00E5047B">
        <w:rPr>
          <w:rStyle w:val="FontStyle50"/>
          <w:rFonts w:eastAsia="Arial Unicode MS"/>
          <w:sz w:val="24"/>
          <w:szCs w:val="24"/>
        </w:rPr>
        <w:t>, zgodnie ze złożoną ofertą</w:t>
      </w:r>
      <w:r>
        <w:rPr>
          <w:rStyle w:val="FontStyle50"/>
          <w:rFonts w:eastAsia="Arial Unicode MS"/>
          <w:sz w:val="24"/>
          <w:szCs w:val="24"/>
        </w:rPr>
        <w:t>.</w:t>
      </w:r>
    </w:p>
    <w:p w:rsidR="00E5047B" w:rsidRPr="00E5047B" w:rsidRDefault="00E5047B" w:rsidP="00E5047B">
      <w:pPr>
        <w:pStyle w:val="Style13"/>
        <w:widowControl/>
        <w:numPr>
          <w:ilvl w:val="0"/>
          <w:numId w:val="42"/>
        </w:numPr>
        <w:spacing w:line="360" w:lineRule="auto"/>
        <w:rPr>
          <w:rFonts w:eastAsia="Arial Unicode MS"/>
        </w:rPr>
      </w:pPr>
      <w:r>
        <w:t>Wartość zamówienia</w:t>
      </w:r>
      <w:r w:rsidRPr="007A376B">
        <w:t xml:space="preserve"> zawiera wszystkie składniki cenotwórcze, w tym obejmuje wszelkie koszty związane z realizacją niniejszego przedmiotu zamówienia, w tym również koszt dostawy, transportu.</w:t>
      </w:r>
    </w:p>
    <w:p w:rsidR="00E5047B" w:rsidRPr="00E5047B" w:rsidRDefault="00E5047B" w:rsidP="00E5047B">
      <w:pPr>
        <w:pStyle w:val="Style13"/>
        <w:widowControl/>
        <w:numPr>
          <w:ilvl w:val="0"/>
          <w:numId w:val="42"/>
        </w:numPr>
        <w:spacing w:line="360" w:lineRule="auto"/>
        <w:rPr>
          <w:rFonts w:eastAsia="Arial Unicode MS"/>
        </w:rPr>
      </w:pPr>
      <w:r w:rsidRPr="00E5047B">
        <w:rPr>
          <w:rFonts w:eastAsia="Arial"/>
        </w:rPr>
        <w:t>Podstawą do wystawienia faktury końcowej i końcowego rozliczenia stanowi protokół odbioru końcowego przedmiotu umowy.</w:t>
      </w:r>
    </w:p>
    <w:p w:rsidR="00E5047B" w:rsidRPr="007A376B" w:rsidRDefault="00E5047B" w:rsidP="00E5047B">
      <w:pPr>
        <w:numPr>
          <w:ilvl w:val="0"/>
          <w:numId w:val="42"/>
        </w:numPr>
        <w:spacing w:after="0" w:line="360" w:lineRule="auto"/>
        <w:ind w:right="292"/>
        <w:jc w:val="both"/>
      </w:pPr>
      <w:r w:rsidRPr="007A376B">
        <w:t xml:space="preserve">Płatność określona w ust. 1 </w:t>
      </w:r>
      <w:r w:rsidRPr="007A376B">
        <w:rPr>
          <w:kern w:val="24"/>
        </w:rPr>
        <w:t>nie</w:t>
      </w:r>
      <w:r w:rsidRPr="007A376B">
        <w:t>/obejmuje* podatek od towarów i usług.</w:t>
      </w:r>
    </w:p>
    <w:p w:rsidR="00E5047B" w:rsidRPr="007A376B" w:rsidRDefault="00E5047B" w:rsidP="00E5047B">
      <w:pPr>
        <w:numPr>
          <w:ilvl w:val="0"/>
          <w:numId w:val="42"/>
        </w:numPr>
        <w:spacing w:after="0" w:line="360" w:lineRule="auto"/>
        <w:ind w:right="292"/>
        <w:jc w:val="both"/>
      </w:pPr>
      <w:r w:rsidRPr="007A376B">
        <w:t xml:space="preserve">Za dzień zapłaty uważa się dzień obciążenia rachunku bankowego Zamawiającego. </w:t>
      </w:r>
    </w:p>
    <w:p w:rsidR="0041116D" w:rsidRDefault="0041116D" w:rsidP="00161399">
      <w:pPr>
        <w:spacing w:after="0" w:line="360" w:lineRule="auto"/>
        <w:ind w:left="4" w:right="20"/>
        <w:rPr>
          <w:rFonts w:eastAsia="Arial"/>
        </w:rPr>
      </w:pPr>
    </w:p>
    <w:p w:rsidR="00856769" w:rsidRPr="00856769" w:rsidRDefault="00856769" w:rsidP="00856769">
      <w:pPr>
        <w:widowControl/>
        <w:tabs>
          <w:tab w:val="left" w:pos="889"/>
        </w:tabs>
        <w:spacing w:after="0" w:line="360" w:lineRule="auto"/>
        <w:ind w:right="2"/>
        <w:jc w:val="center"/>
        <w:rPr>
          <w:rFonts w:eastAsia="Times New Roman"/>
        </w:rPr>
      </w:pPr>
      <w:r w:rsidRPr="00994D4F">
        <w:rPr>
          <w:b/>
        </w:rPr>
        <w:t xml:space="preserve">§ </w:t>
      </w:r>
      <w:r>
        <w:rPr>
          <w:rFonts w:eastAsia="Arial"/>
          <w:b/>
        </w:rPr>
        <w:t>3</w:t>
      </w: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:rsidR="00856769" w:rsidRDefault="00856769" w:rsidP="00856769">
      <w:pPr>
        <w:pStyle w:val="Akapitzlist1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</w:t>
      </w:r>
      <w:r>
        <w:rPr>
          <w:rFonts w:ascii="Times New Roman" w:hAnsi="Times New Roman" w:cs="Times New Roman"/>
          <w:sz w:val="24"/>
          <w:szCs w:val="20"/>
        </w:rPr>
        <w:t>3</w:t>
      </w:r>
      <w:r w:rsidRPr="006A0B21">
        <w:rPr>
          <w:rFonts w:ascii="Times New Roman" w:hAnsi="Times New Roman" w:cs="Times New Roman"/>
          <w:sz w:val="24"/>
          <w:szCs w:val="20"/>
        </w:rPr>
        <w:t xml:space="preserve">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:rsidR="00856769" w:rsidRPr="002610BF" w:rsidRDefault="00856769" w:rsidP="00856769">
      <w:pPr>
        <w:numPr>
          <w:ilvl w:val="0"/>
          <w:numId w:val="43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Piaskach.</w:t>
      </w:r>
    </w:p>
    <w:p w:rsidR="00856769" w:rsidRPr="002208EE" w:rsidRDefault="00856769" w:rsidP="00856769">
      <w:pPr>
        <w:numPr>
          <w:ilvl w:val="0"/>
          <w:numId w:val="43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:rsidR="00856769" w:rsidRPr="008048F4" w:rsidRDefault="00856769" w:rsidP="00856769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 Świdnicki w Świdniku</w:t>
      </w:r>
    </w:p>
    <w:p w:rsidR="00856769" w:rsidRPr="002208EE" w:rsidRDefault="00856769" w:rsidP="00856769">
      <w:pPr>
        <w:spacing w:after="0" w:line="360" w:lineRule="auto"/>
        <w:ind w:firstLine="1134"/>
        <w:rPr>
          <w:b/>
        </w:rPr>
      </w:pPr>
      <w:r w:rsidRPr="002208EE">
        <w:rPr>
          <w:b/>
        </w:rPr>
        <w:t xml:space="preserve">ul. </w:t>
      </w:r>
      <w:r>
        <w:rPr>
          <w:b/>
        </w:rPr>
        <w:t>Niepodległości 13</w:t>
      </w:r>
      <w:r w:rsidRPr="002208EE">
        <w:rPr>
          <w:b/>
        </w:rPr>
        <w:t xml:space="preserve">, </w:t>
      </w:r>
      <w:r>
        <w:rPr>
          <w:b/>
        </w:rPr>
        <w:t>21-04</w:t>
      </w:r>
      <w:r w:rsidRPr="002208EE">
        <w:rPr>
          <w:b/>
        </w:rPr>
        <w:t xml:space="preserve">0 </w:t>
      </w:r>
      <w:r>
        <w:rPr>
          <w:b/>
        </w:rPr>
        <w:t>Świdnik</w:t>
      </w:r>
    </w:p>
    <w:p w:rsidR="00856769" w:rsidRPr="002208EE" w:rsidRDefault="00856769" w:rsidP="00856769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:rsidR="00856769" w:rsidRPr="008048F4" w:rsidRDefault="00856769" w:rsidP="00856769">
      <w:pPr>
        <w:spacing w:after="0" w:line="360" w:lineRule="auto"/>
        <w:ind w:firstLine="426"/>
      </w:pPr>
      <w:r w:rsidRPr="008048F4">
        <w:t>Odbiorca:</w:t>
      </w:r>
    </w:p>
    <w:p w:rsidR="00856769" w:rsidRPr="002208EE" w:rsidRDefault="00856769" w:rsidP="00856769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Szkół w Piaskach</w:t>
      </w:r>
    </w:p>
    <w:p w:rsidR="00856769" w:rsidRPr="002208EE" w:rsidRDefault="00856769" w:rsidP="00856769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 21-050 Piaski</w:t>
      </w:r>
    </w:p>
    <w:p w:rsidR="00856769" w:rsidRPr="002208EE" w:rsidRDefault="00856769" w:rsidP="00856769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</w:t>
      </w:r>
      <w:r>
        <w:rPr>
          <w:b/>
          <w:lang w:bidi="pl-PL"/>
        </w:rPr>
        <w:t>13</w:t>
      </w:r>
      <w:r w:rsidRPr="002208EE">
        <w:rPr>
          <w:b/>
          <w:lang w:bidi="pl-PL"/>
        </w:rPr>
        <w:t>-</w:t>
      </w:r>
      <w:r>
        <w:rPr>
          <w:b/>
          <w:lang w:bidi="pl-PL"/>
        </w:rPr>
        <w:t>10</w:t>
      </w:r>
      <w:r w:rsidRPr="002208EE">
        <w:rPr>
          <w:b/>
          <w:lang w:bidi="pl-PL"/>
        </w:rPr>
        <w:t>-</w:t>
      </w:r>
      <w:r>
        <w:rPr>
          <w:b/>
          <w:lang w:bidi="pl-PL"/>
        </w:rPr>
        <w:t>96</w:t>
      </w:r>
      <w:r w:rsidRPr="002208EE">
        <w:rPr>
          <w:b/>
          <w:lang w:bidi="pl-PL"/>
        </w:rPr>
        <w:t>-</w:t>
      </w:r>
      <w:r>
        <w:rPr>
          <w:b/>
          <w:lang w:bidi="pl-PL"/>
        </w:rPr>
        <w:t>145</w:t>
      </w:r>
    </w:p>
    <w:p w:rsidR="00856769" w:rsidRDefault="00856769" w:rsidP="00856769">
      <w:pPr>
        <w:spacing w:after="0" w:line="360" w:lineRule="auto"/>
        <w:jc w:val="center"/>
        <w:rPr>
          <w:b/>
        </w:rPr>
      </w:pP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:rsidR="00856769" w:rsidRPr="00065A9F" w:rsidRDefault="00856769" w:rsidP="00856769">
      <w:pPr>
        <w:numPr>
          <w:ilvl w:val="0"/>
          <w:numId w:val="44"/>
        </w:numPr>
        <w:spacing w:after="0" w:line="360" w:lineRule="auto"/>
        <w:jc w:val="both"/>
      </w:pPr>
      <w:r w:rsidRPr="00065A9F">
        <w:lastRenderedPageBreak/>
        <w:t xml:space="preserve">Wykonawca zobowiązuje się wykonać dostawę przedmiotu umowy w terminie: </w:t>
      </w:r>
      <w:r>
        <w:t xml:space="preserve">od </w:t>
      </w:r>
      <w:r w:rsidRPr="00065A9F">
        <w:t>daty  z</w:t>
      </w:r>
      <w:r>
        <w:t xml:space="preserve">awarcia </w:t>
      </w:r>
      <w:r w:rsidRPr="00065A9F">
        <w:t>umowy</w:t>
      </w:r>
      <w:r>
        <w:t xml:space="preserve"> do dnia ……………….2026</w:t>
      </w:r>
      <w:r w:rsidRPr="00065A9F">
        <w:t xml:space="preserve"> r. </w:t>
      </w:r>
    </w:p>
    <w:p w:rsidR="00856769" w:rsidRPr="00065A9F" w:rsidRDefault="00856769" w:rsidP="00856769">
      <w:pPr>
        <w:numPr>
          <w:ilvl w:val="0"/>
          <w:numId w:val="44"/>
        </w:numPr>
        <w:spacing w:after="0" w:line="360" w:lineRule="auto"/>
        <w:jc w:val="both"/>
      </w:pPr>
      <w:r>
        <w:t>O dokładnym terminie dostawy</w:t>
      </w:r>
      <w:r w:rsidRPr="00065A9F">
        <w:t xml:space="preserve"> Wykonawca poinformuje telefonicznie Zamawiającego przynajmniej na 1 dzień</w:t>
      </w:r>
      <w:r>
        <w:t xml:space="preserve"> przed planowaną dostawą</w:t>
      </w:r>
      <w:r w:rsidRPr="00065A9F">
        <w:t>.</w:t>
      </w:r>
    </w:p>
    <w:p w:rsidR="00856769" w:rsidRPr="002208EE" w:rsidRDefault="00856769" w:rsidP="00856769">
      <w:pPr>
        <w:numPr>
          <w:ilvl w:val="0"/>
          <w:numId w:val="44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:rsidR="00856769" w:rsidRPr="002208EE" w:rsidRDefault="00856769" w:rsidP="00856769">
      <w:pPr>
        <w:numPr>
          <w:ilvl w:val="0"/>
          <w:numId w:val="44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856769" w:rsidRPr="002208EE" w:rsidRDefault="00856769" w:rsidP="00856769">
      <w:pPr>
        <w:spacing w:after="0" w:line="360" w:lineRule="auto"/>
        <w:rPr>
          <w:b/>
        </w:rPr>
      </w:pPr>
    </w:p>
    <w:p w:rsidR="00856769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>§ 5</w:t>
      </w:r>
    </w:p>
    <w:p w:rsidR="00856769" w:rsidRPr="0058354E" w:rsidRDefault="00856769" w:rsidP="00856769">
      <w:pPr>
        <w:pStyle w:val="Akapitzlist"/>
        <w:numPr>
          <w:ilvl w:val="3"/>
          <w:numId w:val="48"/>
        </w:numPr>
        <w:spacing w:line="360" w:lineRule="auto"/>
        <w:ind w:left="426" w:hanging="426"/>
        <w:jc w:val="both"/>
        <w:rPr>
          <w:sz w:val="24"/>
          <w:lang w:val="pl-PL"/>
        </w:rPr>
      </w:pPr>
      <w:r w:rsidRPr="0058354E">
        <w:rPr>
          <w:sz w:val="24"/>
          <w:lang w:val="pl-PL"/>
        </w:rPr>
        <w:t>Zamawiający zastrzega sobie możliwość sprawdzenia ilościowego i jakościowego realizowanych dostaw w miejscu dostawy.</w:t>
      </w:r>
    </w:p>
    <w:p w:rsidR="00856769" w:rsidRDefault="00856769" w:rsidP="00856769">
      <w:pPr>
        <w:pStyle w:val="Akapitzlist"/>
        <w:numPr>
          <w:ilvl w:val="3"/>
          <w:numId w:val="48"/>
        </w:numPr>
        <w:spacing w:line="360" w:lineRule="auto"/>
        <w:ind w:left="426" w:hanging="426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Wykonawca </w:t>
      </w:r>
      <w:r w:rsidRPr="0058354E">
        <w:rPr>
          <w:sz w:val="24"/>
          <w:lang w:val="pl-PL"/>
        </w:rPr>
        <w:t>jest zobowiązany przedstawić Zamawiającemu wiarygodne dokumenty z ważenia każdej dostawy opału, które będą stanowić podstawę do rozliczenia ilościowego (w przypadku dostawy bezpośrednio z kopalni – kwit wystawiony w kopalni, przy dostawie ze składu opału Wykonawcy – dokument wystawiony przez upoważnionego pracownika).</w:t>
      </w:r>
    </w:p>
    <w:p w:rsidR="00856769" w:rsidRPr="0058354E" w:rsidRDefault="00856769" w:rsidP="00856769">
      <w:pPr>
        <w:pStyle w:val="Akapitzlist"/>
        <w:numPr>
          <w:ilvl w:val="3"/>
          <w:numId w:val="48"/>
        </w:numPr>
        <w:spacing w:line="360" w:lineRule="auto"/>
        <w:ind w:left="426" w:hanging="426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 przypadku braku wskazanego wyżej dokumentu, Zamawiający skieruje dostawę do najbliższego punktu ważenia na koszt Wykonawcy. </w:t>
      </w:r>
    </w:p>
    <w:p w:rsidR="00856769" w:rsidRDefault="00856769" w:rsidP="00856769">
      <w:pPr>
        <w:spacing w:after="0" w:line="360" w:lineRule="auto"/>
        <w:jc w:val="center"/>
        <w:rPr>
          <w:b/>
        </w:rPr>
      </w:pP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>
        <w:rPr>
          <w:b/>
        </w:rPr>
        <w:t>6</w:t>
      </w: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:rsidR="00856769" w:rsidRPr="002208EE" w:rsidRDefault="00856769" w:rsidP="00856769">
      <w:pPr>
        <w:numPr>
          <w:ilvl w:val="0"/>
          <w:numId w:val="45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:rsidR="00856769" w:rsidRPr="002208EE" w:rsidRDefault="00856769" w:rsidP="00856769">
      <w:pPr>
        <w:numPr>
          <w:ilvl w:val="0"/>
          <w:numId w:val="45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:rsidR="00856769" w:rsidRPr="002208EE" w:rsidRDefault="00856769" w:rsidP="00856769">
      <w:pPr>
        <w:numPr>
          <w:ilvl w:val="0"/>
          <w:numId w:val="45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zwłoki.</w:t>
      </w:r>
    </w:p>
    <w:p w:rsidR="00856769" w:rsidRPr="002208EE" w:rsidRDefault="00856769" w:rsidP="00856769">
      <w:pPr>
        <w:spacing w:after="0" w:line="360" w:lineRule="auto"/>
        <w:ind w:left="425"/>
        <w:jc w:val="both"/>
      </w:pP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>
        <w:rPr>
          <w:b/>
        </w:rPr>
        <w:t>7</w:t>
      </w: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:rsidR="00856769" w:rsidRPr="002208EE" w:rsidRDefault="00856769" w:rsidP="00856769">
      <w:pPr>
        <w:numPr>
          <w:ilvl w:val="0"/>
          <w:numId w:val="46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</w:t>
      </w:r>
      <w:r w:rsidRPr="002208EE">
        <w:lastRenderedPageBreak/>
        <w:t xml:space="preserve">Zamawiający może odstąpić od umowy w terminie 30 dni od dnia powzięcia wiadomości </w:t>
      </w:r>
      <w:r>
        <w:br/>
      </w:r>
      <w:r w:rsidRPr="002208EE">
        <w:t xml:space="preserve">o tych okolicznościach. </w:t>
      </w:r>
    </w:p>
    <w:p w:rsidR="00856769" w:rsidRPr="00856769" w:rsidRDefault="00856769" w:rsidP="00856769">
      <w:pPr>
        <w:numPr>
          <w:ilvl w:val="0"/>
          <w:numId w:val="46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 od umowy następuje w formie pisemnej pod rygorem nieważności i zawiera uzasadnienie faktyczne i prawne.</w:t>
      </w:r>
    </w:p>
    <w:p w:rsidR="00856769" w:rsidRPr="002208EE" w:rsidRDefault="00856769" w:rsidP="00856769">
      <w:pPr>
        <w:spacing w:after="0" w:line="240" w:lineRule="auto"/>
        <w:jc w:val="center"/>
        <w:rPr>
          <w:b/>
        </w:rPr>
      </w:pP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>
        <w:rPr>
          <w:b/>
        </w:rPr>
        <w:t>8</w:t>
      </w:r>
    </w:p>
    <w:p w:rsidR="00856769" w:rsidRPr="002208EE" w:rsidRDefault="00856769" w:rsidP="0085676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:rsidR="00856769" w:rsidRPr="002208EE" w:rsidRDefault="00856769" w:rsidP="00856769">
      <w:pPr>
        <w:numPr>
          <w:ilvl w:val="0"/>
          <w:numId w:val="47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:rsidR="00856769" w:rsidRPr="002208EE" w:rsidRDefault="00856769" w:rsidP="00856769">
      <w:pPr>
        <w:numPr>
          <w:ilvl w:val="0"/>
          <w:numId w:val="47"/>
        </w:numPr>
        <w:spacing w:after="0" w:line="360" w:lineRule="auto"/>
        <w:jc w:val="both"/>
      </w:pPr>
      <w:r w:rsidRPr="002208EE">
        <w:t>W sprawach nieuregulowanych Umową mają zastosowanie przepisy kodeksu cywilnego</w:t>
      </w:r>
      <w:r>
        <w:t>.</w:t>
      </w:r>
      <w:r w:rsidRPr="002208EE">
        <w:t xml:space="preserve"> </w:t>
      </w:r>
    </w:p>
    <w:p w:rsidR="00856769" w:rsidRDefault="00856769" w:rsidP="00856769">
      <w:pPr>
        <w:spacing w:after="0" w:line="360" w:lineRule="auto"/>
        <w:ind w:right="-1"/>
        <w:rPr>
          <w:b/>
          <w:szCs w:val="22"/>
        </w:rPr>
      </w:pPr>
    </w:p>
    <w:p w:rsidR="00856769" w:rsidRPr="009907B1" w:rsidRDefault="00856769" w:rsidP="00856769">
      <w:pPr>
        <w:spacing w:after="0" w:line="360" w:lineRule="auto"/>
        <w:ind w:left="425" w:right="-1" w:hanging="425"/>
        <w:jc w:val="center"/>
        <w:rPr>
          <w:b/>
          <w:szCs w:val="22"/>
        </w:rPr>
      </w:pPr>
      <w:r>
        <w:rPr>
          <w:b/>
          <w:szCs w:val="22"/>
        </w:rPr>
        <w:t>§ 9</w:t>
      </w:r>
    </w:p>
    <w:p w:rsidR="00856769" w:rsidRPr="009907B1" w:rsidRDefault="00856769" w:rsidP="00856769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:rsidR="00856769" w:rsidRDefault="00856769" w:rsidP="00856769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:rsidR="00856769" w:rsidRDefault="00856769" w:rsidP="00856769">
      <w:pPr>
        <w:spacing w:after="0" w:line="240" w:lineRule="auto"/>
        <w:jc w:val="center"/>
        <w:rPr>
          <w:b/>
        </w:rPr>
      </w:pPr>
    </w:p>
    <w:p w:rsidR="00856769" w:rsidRPr="009907B1" w:rsidRDefault="00856769" w:rsidP="00856769">
      <w:pPr>
        <w:spacing w:after="0" w:line="360" w:lineRule="auto"/>
        <w:jc w:val="center"/>
        <w:rPr>
          <w:b/>
        </w:rPr>
      </w:pPr>
      <w:r w:rsidRPr="009907B1">
        <w:rPr>
          <w:b/>
        </w:rPr>
        <w:t xml:space="preserve">§ </w:t>
      </w:r>
      <w:r>
        <w:rPr>
          <w:b/>
        </w:rPr>
        <w:t>10</w:t>
      </w:r>
    </w:p>
    <w:p w:rsidR="00856769" w:rsidRPr="009907B1" w:rsidRDefault="00856769" w:rsidP="00856769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:rsidR="00856769" w:rsidRPr="008D49BB" w:rsidRDefault="00856769" w:rsidP="00856769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:rsidR="00856769" w:rsidRDefault="00856769" w:rsidP="00856769">
      <w:pPr>
        <w:spacing w:after="0" w:line="360" w:lineRule="auto"/>
        <w:jc w:val="center"/>
        <w:rPr>
          <w:b/>
        </w:rPr>
      </w:pPr>
    </w:p>
    <w:p w:rsidR="00856769" w:rsidRPr="009907B1" w:rsidRDefault="00856769" w:rsidP="00856769">
      <w:pPr>
        <w:spacing w:after="0" w:line="360" w:lineRule="auto"/>
        <w:jc w:val="center"/>
        <w:rPr>
          <w:b/>
        </w:rPr>
      </w:pPr>
      <w:r>
        <w:rPr>
          <w:b/>
        </w:rPr>
        <w:t>§ 11</w:t>
      </w:r>
    </w:p>
    <w:p w:rsidR="00856769" w:rsidRPr="009907B1" w:rsidRDefault="00856769" w:rsidP="00856769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:rsidR="00856769" w:rsidRPr="009907B1" w:rsidRDefault="00856769" w:rsidP="00856769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:rsidR="00856769" w:rsidRPr="009907B1" w:rsidRDefault="00856769" w:rsidP="00856769">
      <w:pPr>
        <w:widowControl/>
        <w:numPr>
          <w:ilvl w:val="0"/>
          <w:numId w:val="2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:rsidR="00856769" w:rsidRPr="009907B1" w:rsidRDefault="00856769" w:rsidP="00856769">
      <w:pPr>
        <w:widowControl/>
        <w:numPr>
          <w:ilvl w:val="0"/>
          <w:numId w:val="2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>
        <w:t>.</w:t>
      </w:r>
    </w:p>
    <w:p w:rsidR="00856769" w:rsidRDefault="00856769" w:rsidP="00856769">
      <w:pPr>
        <w:spacing w:after="0" w:line="360" w:lineRule="auto"/>
        <w:ind w:firstLine="11"/>
        <w:jc w:val="both"/>
        <w:rPr>
          <w:rFonts w:eastAsia="Arial"/>
          <w:b/>
        </w:rPr>
      </w:pPr>
    </w:p>
    <w:p w:rsidR="00856769" w:rsidRPr="009907B1" w:rsidRDefault="00856769" w:rsidP="00856769">
      <w:pPr>
        <w:spacing w:after="0" w:line="360" w:lineRule="auto"/>
        <w:ind w:firstLine="11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856769" w:rsidRPr="009907B1" w:rsidRDefault="00856769" w:rsidP="00856769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:rsidR="00856769" w:rsidRPr="009907B1" w:rsidRDefault="00856769" w:rsidP="00856769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:rsidR="009F0BD6" w:rsidRPr="00C72269" w:rsidRDefault="00856769" w:rsidP="00856769">
      <w:pPr>
        <w:spacing w:line="360" w:lineRule="auto"/>
        <w:ind w:firstLine="709"/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9F0BD6" w:rsidRDefault="009F0BD6" w:rsidP="00161399">
      <w:pPr>
        <w:spacing w:after="0" w:line="360" w:lineRule="auto"/>
        <w:jc w:val="both"/>
        <w:rPr>
          <w:b/>
          <w:bCs/>
        </w:rPr>
      </w:pPr>
    </w:p>
    <w:p w:rsidR="009F0BD6" w:rsidRPr="002208EE" w:rsidRDefault="009F0BD6" w:rsidP="00161399">
      <w:pPr>
        <w:spacing w:after="0" w:line="360" w:lineRule="auto"/>
      </w:pPr>
    </w:p>
    <w:sectPr w:rsidR="009F0BD6" w:rsidRPr="002208EE" w:rsidSect="00E46155">
      <w:headerReference w:type="default" r:id="rId9"/>
      <w:footerReference w:type="default" r:id="rId10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Times New Roman"/>
    <w:charset w:val="EE"/>
    <w:family w:val="swiss"/>
    <w:pitch w:val="variable"/>
    <w:sig w:usb0="800000AF" w:usb1="4000604A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22235"/>
      <w:docPartObj>
        <w:docPartGallery w:val="Page Numbers (Bottom of Page)"/>
        <w:docPartUnique/>
      </w:docPartObj>
    </w:sdtPr>
    <w:sdtContent>
      <w:p w:rsidR="00C6555F" w:rsidRPr="00E46155" w:rsidRDefault="00F67921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85676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F" w:rsidRPr="00356EC5" w:rsidRDefault="00F92E8D" w:rsidP="00356EC5">
    <w:pPr>
      <w:rPr>
        <w:i/>
      </w:rPr>
    </w:pPr>
    <w:r w:rsidRPr="00F92E8D">
      <w:rPr>
        <w:noProof/>
        <w:lang w:eastAsia="pl-PL"/>
      </w:rPr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74E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6"/>
    <w:multiLevelType w:val="hybridMultilevel"/>
    <w:tmpl w:val="D60E50A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AD9230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9A34292C"/>
    <w:lvl w:ilvl="0" w:tplc="EE8633B8">
      <w:start w:val="1"/>
      <w:numFmt w:val="bullet"/>
      <w:lvlText w:val="-"/>
      <w:lvlJc w:val="left"/>
      <w:rPr>
        <w:b w:val="0"/>
        <w:sz w:val="24"/>
      </w:rPr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30F4775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7C6E151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  <w:rPr>
        <w:rFonts w:ascii="Times New Roman" w:eastAsia="Arial" w:hAnsi="Times New Roman"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317824DC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  <w:rPr>
        <w:b/>
      </w:rPr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5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lowerLetter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6"/>
    <w:multiLevelType w:val="hybridMultilevel"/>
    <w:tmpl w:val="DC1838F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23107182"/>
    <w:lvl w:ilvl="0" w:tplc="FFFFFFFF">
      <w:start w:val="5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6"/>
      <w:numFmt w:val="decimal"/>
      <w:lvlText w:val="%4."/>
      <w:lvlJc w:val="left"/>
    </w:lvl>
    <w:lvl w:ilvl="4" w:tplc="FFFFFFFF">
      <w:start w:val="1"/>
      <w:numFmt w:val="bullet"/>
      <w:lvlText w:val="§"/>
      <w:lvlJc w:val="left"/>
      <w:rPr>
        <w:b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A"/>
    <w:multiLevelType w:val="hybridMultilevel"/>
    <w:tmpl w:val="67AE1062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B"/>
    <w:multiLevelType w:val="hybridMultilevel"/>
    <w:tmpl w:val="63262058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C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D"/>
    <w:multiLevelType w:val="hybridMultilevel"/>
    <w:tmpl w:val="AED236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E"/>
    <w:multiLevelType w:val="hybridMultilevel"/>
    <w:tmpl w:val="0E7619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F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0"/>
    <w:multiLevelType w:val="hybridMultilevel"/>
    <w:tmpl w:val="22221A70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1FFFADD"/>
    <w:multiLevelType w:val="multilevel"/>
    <w:tmpl w:val="E5466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>
    <w:nsid w:val="041C5D29"/>
    <w:multiLevelType w:val="hybridMultilevel"/>
    <w:tmpl w:val="4686FA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CE62CDA">
      <w:start w:val="1"/>
      <w:numFmt w:val="decimal"/>
      <w:lvlText w:val="%3)"/>
      <w:lvlJc w:val="left"/>
      <w:pPr>
        <w:ind w:left="252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95774E6"/>
    <w:multiLevelType w:val="multilevel"/>
    <w:tmpl w:val="3056CB74"/>
    <w:lvl w:ilvl="0">
      <w:start w:val="1"/>
      <w:numFmt w:val="decimal"/>
      <w:lvlText w:val="%1."/>
      <w:lvlJc w:val="left"/>
      <w:pPr>
        <w:ind w:left="420" w:hanging="240"/>
      </w:pPr>
      <w:rPr>
        <w:spacing w:val="0"/>
        <w:w w:val="100"/>
        <w:sz w:val="20"/>
        <w:szCs w:val="24"/>
      </w:rPr>
    </w:lvl>
    <w:lvl w:ilvl="1">
      <w:start w:val="1"/>
      <w:numFmt w:val="decimal"/>
      <w:lvlText w:val="%2."/>
      <w:lvlJc w:val="left"/>
      <w:pPr>
        <w:ind w:left="900" w:hanging="341"/>
      </w:pPr>
      <w:rPr>
        <w:b w:val="0"/>
        <w:color w:val="00000A"/>
        <w:spacing w:val="0"/>
        <w:w w:val="100"/>
        <w:sz w:val="20"/>
        <w:szCs w:val="24"/>
      </w:rPr>
    </w:lvl>
    <w:lvl w:ilvl="2">
      <w:start w:val="1"/>
      <w:numFmt w:val="bullet"/>
      <w:lvlText w:val=""/>
      <w:lvlJc w:val="left"/>
      <w:pPr>
        <w:ind w:left="1100" w:hanging="3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49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199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9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99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49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99" w:hanging="341"/>
      </w:pPr>
      <w:rPr>
        <w:rFonts w:ascii="Symbol" w:hAnsi="Symbol" w:cs="Symbol" w:hint="default"/>
      </w:rPr>
    </w:lvl>
  </w:abstractNum>
  <w:abstractNum w:abstractNumId="23">
    <w:nsid w:val="0F724D21"/>
    <w:multiLevelType w:val="multilevel"/>
    <w:tmpl w:val="8A0A4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>
    <w:nsid w:val="1C1B7803"/>
    <w:multiLevelType w:val="hybridMultilevel"/>
    <w:tmpl w:val="7E7E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5786E"/>
    <w:multiLevelType w:val="multilevel"/>
    <w:tmpl w:val="5FB89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>
    <w:nsid w:val="27C1398F"/>
    <w:multiLevelType w:val="multilevel"/>
    <w:tmpl w:val="B11AB9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9BE910"/>
    <w:multiLevelType w:val="hybridMultilevel"/>
    <w:tmpl w:val="48B24DD0"/>
    <w:lvl w:ilvl="0" w:tplc="82708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FF2C9E4">
      <w:start w:val="1"/>
      <w:numFmt w:val="lowerLetter"/>
      <w:lvlText w:val="%2."/>
      <w:lvlJc w:val="left"/>
      <w:pPr>
        <w:ind w:left="1440" w:hanging="360"/>
      </w:pPr>
    </w:lvl>
    <w:lvl w:ilvl="2" w:tplc="C980CDEA">
      <w:start w:val="1"/>
      <w:numFmt w:val="lowerRoman"/>
      <w:lvlText w:val="%3."/>
      <w:lvlJc w:val="right"/>
      <w:pPr>
        <w:ind w:left="2160" w:hanging="180"/>
      </w:pPr>
    </w:lvl>
    <w:lvl w:ilvl="3" w:tplc="105A8E86">
      <w:start w:val="1"/>
      <w:numFmt w:val="decimal"/>
      <w:lvlText w:val="%4."/>
      <w:lvlJc w:val="left"/>
      <w:pPr>
        <w:ind w:left="2880" w:hanging="360"/>
      </w:pPr>
    </w:lvl>
    <w:lvl w:ilvl="4" w:tplc="25EAC880">
      <w:start w:val="1"/>
      <w:numFmt w:val="lowerLetter"/>
      <w:lvlText w:val="%5."/>
      <w:lvlJc w:val="left"/>
      <w:pPr>
        <w:ind w:left="3600" w:hanging="360"/>
      </w:pPr>
    </w:lvl>
    <w:lvl w:ilvl="5" w:tplc="528889E6">
      <w:start w:val="1"/>
      <w:numFmt w:val="lowerRoman"/>
      <w:lvlText w:val="%6."/>
      <w:lvlJc w:val="right"/>
      <w:pPr>
        <w:ind w:left="4320" w:hanging="180"/>
      </w:pPr>
    </w:lvl>
    <w:lvl w:ilvl="6" w:tplc="C4BE6906">
      <w:start w:val="1"/>
      <w:numFmt w:val="decimal"/>
      <w:lvlText w:val="%7."/>
      <w:lvlJc w:val="left"/>
      <w:pPr>
        <w:ind w:left="5040" w:hanging="360"/>
      </w:pPr>
    </w:lvl>
    <w:lvl w:ilvl="7" w:tplc="9334B966">
      <w:start w:val="1"/>
      <w:numFmt w:val="lowerLetter"/>
      <w:lvlText w:val="%8."/>
      <w:lvlJc w:val="left"/>
      <w:pPr>
        <w:ind w:left="5760" w:hanging="360"/>
      </w:pPr>
    </w:lvl>
    <w:lvl w:ilvl="8" w:tplc="13A4D4A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15870F"/>
    <w:multiLevelType w:val="multilevel"/>
    <w:tmpl w:val="DC52B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>
    <w:nsid w:val="31416E83"/>
    <w:multiLevelType w:val="multilevel"/>
    <w:tmpl w:val="2618C14A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0D7A3A"/>
    <w:multiLevelType w:val="multilevel"/>
    <w:tmpl w:val="C2B2C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>
    <w:nsid w:val="382E451E"/>
    <w:multiLevelType w:val="multilevel"/>
    <w:tmpl w:val="E6B42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>
    <w:nsid w:val="3CEC363D"/>
    <w:multiLevelType w:val="multilevel"/>
    <w:tmpl w:val="384AF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42F32E2F"/>
    <w:multiLevelType w:val="hybridMultilevel"/>
    <w:tmpl w:val="E62EEF8A"/>
    <w:lvl w:ilvl="0" w:tplc="22EE4E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06E47D6">
      <w:start w:val="1"/>
      <w:numFmt w:val="lowerLetter"/>
      <w:lvlText w:val="%3)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4D382"/>
    <w:multiLevelType w:val="multilevel"/>
    <w:tmpl w:val="4B2A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>
    <w:nsid w:val="50DE170A"/>
    <w:multiLevelType w:val="multilevel"/>
    <w:tmpl w:val="82C0977C"/>
    <w:lvl w:ilvl="0">
      <w:start w:val="1"/>
      <w:numFmt w:val="decimal"/>
      <w:lvlText w:val="%1."/>
      <w:lvlJc w:val="left"/>
      <w:pPr>
        <w:ind w:left="526" w:hanging="365"/>
      </w:pPr>
      <w:rPr>
        <w:spacing w:val="0"/>
        <w:w w:val="100"/>
        <w:sz w:val="20"/>
        <w:szCs w:val="24"/>
      </w:rPr>
    </w:lvl>
    <w:lvl w:ilvl="1">
      <w:start w:val="1"/>
      <w:numFmt w:val="lowerLetter"/>
      <w:lvlText w:val="%2)"/>
      <w:lvlJc w:val="left"/>
      <w:pPr>
        <w:ind w:left="1154" w:hanging="276"/>
      </w:pPr>
      <w:rPr>
        <w:spacing w:val="0"/>
        <w:w w:val="100"/>
      </w:rPr>
    </w:lvl>
    <w:lvl w:ilvl="2">
      <w:start w:val="1"/>
      <w:numFmt w:val="bullet"/>
      <w:lvlText w:val=""/>
      <w:lvlJc w:val="left"/>
      <w:pPr>
        <w:ind w:left="1160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0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44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7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9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2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276"/>
      </w:pPr>
      <w:rPr>
        <w:rFonts w:ascii="Symbol" w:hAnsi="Symbol" w:cs="Symbol" w:hint="default"/>
      </w:rPr>
    </w:lvl>
  </w:abstractNum>
  <w:abstractNum w:abstractNumId="36">
    <w:nsid w:val="57580088"/>
    <w:multiLevelType w:val="multilevel"/>
    <w:tmpl w:val="08A4E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8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9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0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41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61D9EE5F"/>
    <w:multiLevelType w:val="multilevel"/>
    <w:tmpl w:val="31E0EC4C"/>
    <w:lvl w:ilvl="0">
      <w:start w:val="1"/>
      <w:numFmt w:val="decimal"/>
      <w:lvlText w:val="%1."/>
      <w:lvlJc w:val="left"/>
      <w:pPr>
        <w:ind w:left="383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54F02"/>
    <w:multiLevelType w:val="hybridMultilevel"/>
    <w:tmpl w:val="F686385A"/>
    <w:lvl w:ilvl="0" w:tplc="ED82540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83747"/>
    <w:multiLevelType w:val="hybridMultilevel"/>
    <w:tmpl w:val="CD361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93B44"/>
    <w:multiLevelType w:val="hybridMultilevel"/>
    <w:tmpl w:val="71146C36"/>
    <w:lvl w:ilvl="0" w:tplc="D5D26CFA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hint="default"/>
      </w:rPr>
    </w:lvl>
    <w:lvl w:ilvl="1" w:tplc="32BCC64C">
      <w:start w:val="1"/>
      <w:numFmt w:val="lowerLetter"/>
      <w:lvlText w:val="%2."/>
      <w:lvlJc w:val="left"/>
      <w:pPr>
        <w:ind w:left="1440" w:hanging="360"/>
      </w:pPr>
    </w:lvl>
    <w:lvl w:ilvl="2" w:tplc="DC9A80FC">
      <w:start w:val="1"/>
      <w:numFmt w:val="lowerRoman"/>
      <w:lvlText w:val="%3."/>
      <w:lvlJc w:val="right"/>
      <w:pPr>
        <w:ind w:left="2160" w:hanging="180"/>
      </w:pPr>
    </w:lvl>
    <w:lvl w:ilvl="3" w:tplc="C746712E">
      <w:start w:val="1"/>
      <w:numFmt w:val="decimal"/>
      <w:lvlText w:val="%4."/>
      <w:lvlJc w:val="left"/>
      <w:pPr>
        <w:ind w:left="2880" w:hanging="360"/>
      </w:pPr>
    </w:lvl>
    <w:lvl w:ilvl="4" w:tplc="77EC180E">
      <w:start w:val="1"/>
      <w:numFmt w:val="lowerLetter"/>
      <w:lvlText w:val="%5."/>
      <w:lvlJc w:val="left"/>
      <w:pPr>
        <w:ind w:left="3600" w:hanging="360"/>
      </w:pPr>
    </w:lvl>
    <w:lvl w:ilvl="5" w:tplc="49246B0E">
      <w:start w:val="1"/>
      <w:numFmt w:val="lowerRoman"/>
      <w:lvlText w:val="%6."/>
      <w:lvlJc w:val="right"/>
      <w:pPr>
        <w:ind w:left="4320" w:hanging="180"/>
      </w:pPr>
    </w:lvl>
    <w:lvl w:ilvl="6" w:tplc="80BA044A">
      <w:start w:val="1"/>
      <w:numFmt w:val="decimal"/>
      <w:lvlText w:val="%7."/>
      <w:lvlJc w:val="left"/>
      <w:pPr>
        <w:ind w:left="5040" w:hanging="360"/>
      </w:pPr>
    </w:lvl>
    <w:lvl w:ilvl="7" w:tplc="F948DD1A">
      <w:start w:val="1"/>
      <w:numFmt w:val="lowerLetter"/>
      <w:lvlText w:val="%8."/>
      <w:lvlJc w:val="left"/>
      <w:pPr>
        <w:ind w:left="5760" w:hanging="360"/>
      </w:pPr>
    </w:lvl>
    <w:lvl w:ilvl="8" w:tplc="C4C8E7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45"/>
  </w:num>
  <w:num w:numId="22">
    <w:abstractNumId w:val="33"/>
  </w:num>
  <w:num w:numId="23">
    <w:abstractNumId w:val="21"/>
  </w:num>
  <w:num w:numId="24">
    <w:abstractNumId w:val="24"/>
  </w:num>
  <w:num w:numId="25">
    <w:abstractNumId w:val="47"/>
  </w:num>
  <w:num w:numId="26">
    <w:abstractNumId w:val="25"/>
  </w:num>
  <w:num w:numId="27">
    <w:abstractNumId w:val="28"/>
  </w:num>
  <w:num w:numId="28">
    <w:abstractNumId w:val="27"/>
  </w:num>
  <w:num w:numId="29">
    <w:abstractNumId w:val="34"/>
  </w:num>
  <w:num w:numId="30">
    <w:abstractNumId w:val="31"/>
  </w:num>
  <w:num w:numId="31">
    <w:abstractNumId w:val="23"/>
  </w:num>
  <w:num w:numId="32">
    <w:abstractNumId w:val="36"/>
  </w:num>
  <w:num w:numId="33">
    <w:abstractNumId w:val="29"/>
  </w:num>
  <w:num w:numId="34">
    <w:abstractNumId w:val="20"/>
  </w:num>
  <w:num w:numId="35">
    <w:abstractNumId w:val="26"/>
  </w:num>
  <w:num w:numId="36">
    <w:abstractNumId w:val="30"/>
  </w:num>
  <w:num w:numId="37">
    <w:abstractNumId w:val="32"/>
  </w:num>
  <w:num w:numId="38">
    <w:abstractNumId w:val="44"/>
  </w:num>
  <w:num w:numId="39">
    <w:abstractNumId w:val="35"/>
  </w:num>
  <w:num w:numId="40">
    <w:abstractNumId w:val="22"/>
  </w:num>
  <w:num w:numId="41">
    <w:abstractNumId w:val="37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 w:numId="48">
    <w:abstractNumId w:val="4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103D"/>
    <w:rsid w:val="00015FB6"/>
    <w:rsid w:val="000222E6"/>
    <w:rsid w:val="00035CFF"/>
    <w:rsid w:val="00044E99"/>
    <w:rsid w:val="00045C49"/>
    <w:rsid w:val="00065A9F"/>
    <w:rsid w:val="0009013D"/>
    <w:rsid w:val="000A2DED"/>
    <w:rsid w:val="000B72CD"/>
    <w:rsid w:val="000C4C0C"/>
    <w:rsid w:val="000C4DE0"/>
    <w:rsid w:val="000C77BF"/>
    <w:rsid w:val="000D0F7E"/>
    <w:rsid w:val="000D6D59"/>
    <w:rsid w:val="000E74D2"/>
    <w:rsid w:val="000F1E62"/>
    <w:rsid w:val="000F6C25"/>
    <w:rsid w:val="0010177A"/>
    <w:rsid w:val="00103F0A"/>
    <w:rsid w:val="00104F00"/>
    <w:rsid w:val="0010583E"/>
    <w:rsid w:val="0011240C"/>
    <w:rsid w:val="00122251"/>
    <w:rsid w:val="00124E9F"/>
    <w:rsid w:val="00127EDD"/>
    <w:rsid w:val="00130C90"/>
    <w:rsid w:val="0013143E"/>
    <w:rsid w:val="001318B2"/>
    <w:rsid w:val="001342FF"/>
    <w:rsid w:val="001348A0"/>
    <w:rsid w:val="00144684"/>
    <w:rsid w:val="00154ACE"/>
    <w:rsid w:val="00161399"/>
    <w:rsid w:val="00166318"/>
    <w:rsid w:val="00172679"/>
    <w:rsid w:val="00193571"/>
    <w:rsid w:val="001A0E38"/>
    <w:rsid w:val="001A252C"/>
    <w:rsid w:val="001A30E1"/>
    <w:rsid w:val="001B2E45"/>
    <w:rsid w:val="001B32AA"/>
    <w:rsid w:val="001C29F6"/>
    <w:rsid w:val="001D51BF"/>
    <w:rsid w:val="001E08BF"/>
    <w:rsid w:val="001E3685"/>
    <w:rsid w:val="001F27D2"/>
    <w:rsid w:val="001F703B"/>
    <w:rsid w:val="00210871"/>
    <w:rsid w:val="00214AE0"/>
    <w:rsid w:val="0021579C"/>
    <w:rsid w:val="00217A18"/>
    <w:rsid w:val="002208EE"/>
    <w:rsid w:val="00227C75"/>
    <w:rsid w:val="00230074"/>
    <w:rsid w:val="00237AD9"/>
    <w:rsid w:val="00255621"/>
    <w:rsid w:val="002610BF"/>
    <w:rsid w:val="0026589A"/>
    <w:rsid w:val="00282F37"/>
    <w:rsid w:val="00285A0C"/>
    <w:rsid w:val="00286AD0"/>
    <w:rsid w:val="00287727"/>
    <w:rsid w:val="002925B1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5F2"/>
    <w:rsid w:val="003D78CA"/>
    <w:rsid w:val="003E4694"/>
    <w:rsid w:val="00410868"/>
    <w:rsid w:val="0041116D"/>
    <w:rsid w:val="00431A69"/>
    <w:rsid w:val="00432A39"/>
    <w:rsid w:val="00445CE1"/>
    <w:rsid w:val="00480D4A"/>
    <w:rsid w:val="00482F76"/>
    <w:rsid w:val="00483CE2"/>
    <w:rsid w:val="0049450A"/>
    <w:rsid w:val="004A3F7C"/>
    <w:rsid w:val="004A7B1A"/>
    <w:rsid w:val="004B5DA6"/>
    <w:rsid w:val="004E103D"/>
    <w:rsid w:val="004F6A29"/>
    <w:rsid w:val="00512ED3"/>
    <w:rsid w:val="00520354"/>
    <w:rsid w:val="005231D9"/>
    <w:rsid w:val="00531EC1"/>
    <w:rsid w:val="0053457B"/>
    <w:rsid w:val="00536492"/>
    <w:rsid w:val="00544DA7"/>
    <w:rsid w:val="00546BBA"/>
    <w:rsid w:val="00552917"/>
    <w:rsid w:val="005657E6"/>
    <w:rsid w:val="00573079"/>
    <w:rsid w:val="005742E6"/>
    <w:rsid w:val="005878D1"/>
    <w:rsid w:val="00597498"/>
    <w:rsid w:val="005A55A2"/>
    <w:rsid w:val="005A563B"/>
    <w:rsid w:val="005B0CB8"/>
    <w:rsid w:val="005D4319"/>
    <w:rsid w:val="005E7261"/>
    <w:rsid w:val="005F5A9E"/>
    <w:rsid w:val="00602F3B"/>
    <w:rsid w:val="006071E4"/>
    <w:rsid w:val="00613DB0"/>
    <w:rsid w:val="006204FB"/>
    <w:rsid w:val="00622CB0"/>
    <w:rsid w:val="006230D5"/>
    <w:rsid w:val="00624823"/>
    <w:rsid w:val="0063024C"/>
    <w:rsid w:val="00635CD1"/>
    <w:rsid w:val="0063621A"/>
    <w:rsid w:val="00646D0A"/>
    <w:rsid w:val="0065439F"/>
    <w:rsid w:val="00674DA5"/>
    <w:rsid w:val="006B6B84"/>
    <w:rsid w:val="006C7111"/>
    <w:rsid w:val="006E5172"/>
    <w:rsid w:val="006E76FC"/>
    <w:rsid w:val="00713FA1"/>
    <w:rsid w:val="007426A7"/>
    <w:rsid w:val="00772FB8"/>
    <w:rsid w:val="00775AF3"/>
    <w:rsid w:val="007A376B"/>
    <w:rsid w:val="007B3904"/>
    <w:rsid w:val="007C2261"/>
    <w:rsid w:val="007C3358"/>
    <w:rsid w:val="007D2A3B"/>
    <w:rsid w:val="00824302"/>
    <w:rsid w:val="00826DBE"/>
    <w:rsid w:val="0082748C"/>
    <w:rsid w:val="00830530"/>
    <w:rsid w:val="00847708"/>
    <w:rsid w:val="008519DB"/>
    <w:rsid w:val="00856769"/>
    <w:rsid w:val="0086556E"/>
    <w:rsid w:val="00871792"/>
    <w:rsid w:val="008727F2"/>
    <w:rsid w:val="00872ECE"/>
    <w:rsid w:val="008848A2"/>
    <w:rsid w:val="008A67FE"/>
    <w:rsid w:val="008A6B4B"/>
    <w:rsid w:val="008D541A"/>
    <w:rsid w:val="008E6378"/>
    <w:rsid w:val="008F4017"/>
    <w:rsid w:val="00922C67"/>
    <w:rsid w:val="0092753B"/>
    <w:rsid w:val="0093326C"/>
    <w:rsid w:val="009474E8"/>
    <w:rsid w:val="0095471C"/>
    <w:rsid w:val="009666E7"/>
    <w:rsid w:val="00970827"/>
    <w:rsid w:val="00973645"/>
    <w:rsid w:val="009846A8"/>
    <w:rsid w:val="00986AE6"/>
    <w:rsid w:val="00987B0A"/>
    <w:rsid w:val="009907B1"/>
    <w:rsid w:val="00994D4F"/>
    <w:rsid w:val="009A32C8"/>
    <w:rsid w:val="009A46B0"/>
    <w:rsid w:val="009A7241"/>
    <w:rsid w:val="009F0BD6"/>
    <w:rsid w:val="009F5A84"/>
    <w:rsid w:val="00A1474F"/>
    <w:rsid w:val="00A16529"/>
    <w:rsid w:val="00A3692F"/>
    <w:rsid w:val="00A37927"/>
    <w:rsid w:val="00A46119"/>
    <w:rsid w:val="00A55D9A"/>
    <w:rsid w:val="00A563EF"/>
    <w:rsid w:val="00A630B4"/>
    <w:rsid w:val="00A726F5"/>
    <w:rsid w:val="00A74185"/>
    <w:rsid w:val="00A75DD1"/>
    <w:rsid w:val="00A80100"/>
    <w:rsid w:val="00A812C5"/>
    <w:rsid w:val="00A86CA1"/>
    <w:rsid w:val="00A9748B"/>
    <w:rsid w:val="00AA4A66"/>
    <w:rsid w:val="00AB5852"/>
    <w:rsid w:val="00AC0AF7"/>
    <w:rsid w:val="00AD7752"/>
    <w:rsid w:val="00AE3DCE"/>
    <w:rsid w:val="00AF0D85"/>
    <w:rsid w:val="00B13560"/>
    <w:rsid w:val="00B32F9A"/>
    <w:rsid w:val="00B34911"/>
    <w:rsid w:val="00B50C95"/>
    <w:rsid w:val="00B52277"/>
    <w:rsid w:val="00B76EBB"/>
    <w:rsid w:val="00B81980"/>
    <w:rsid w:val="00BB633C"/>
    <w:rsid w:val="00BC5D2F"/>
    <w:rsid w:val="00BD4EFD"/>
    <w:rsid w:val="00BE1528"/>
    <w:rsid w:val="00BE5C40"/>
    <w:rsid w:val="00C20357"/>
    <w:rsid w:val="00C43044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B31C7"/>
    <w:rsid w:val="00CC69B7"/>
    <w:rsid w:val="00CD0C88"/>
    <w:rsid w:val="00CE22C2"/>
    <w:rsid w:val="00CE2ACB"/>
    <w:rsid w:val="00CE711A"/>
    <w:rsid w:val="00D3291C"/>
    <w:rsid w:val="00D37B1F"/>
    <w:rsid w:val="00D425E1"/>
    <w:rsid w:val="00D61488"/>
    <w:rsid w:val="00D644DE"/>
    <w:rsid w:val="00D877D2"/>
    <w:rsid w:val="00DA7210"/>
    <w:rsid w:val="00DB1E13"/>
    <w:rsid w:val="00DB4753"/>
    <w:rsid w:val="00DB5B7B"/>
    <w:rsid w:val="00DB704B"/>
    <w:rsid w:val="00DC0357"/>
    <w:rsid w:val="00DC0912"/>
    <w:rsid w:val="00DD51DB"/>
    <w:rsid w:val="00DF22F0"/>
    <w:rsid w:val="00DF28A1"/>
    <w:rsid w:val="00E027BF"/>
    <w:rsid w:val="00E10384"/>
    <w:rsid w:val="00E122A7"/>
    <w:rsid w:val="00E128A1"/>
    <w:rsid w:val="00E17E5C"/>
    <w:rsid w:val="00E25F6C"/>
    <w:rsid w:val="00E262DA"/>
    <w:rsid w:val="00E34304"/>
    <w:rsid w:val="00E378D6"/>
    <w:rsid w:val="00E46155"/>
    <w:rsid w:val="00E5047B"/>
    <w:rsid w:val="00E647DA"/>
    <w:rsid w:val="00E770B9"/>
    <w:rsid w:val="00E82746"/>
    <w:rsid w:val="00E952F5"/>
    <w:rsid w:val="00EA1763"/>
    <w:rsid w:val="00EA4537"/>
    <w:rsid w:val="00EA521F"/>
    <w:rsid w:val="00EB57E2"/>
    <w:rsid w:val="00ED072C"/>
    <w:rsid w:val="00ED1B45"/>
    <w:rsid w:val="00ED314D"/>
    <w:rsid w:val="00EE10DF"/>
    <w:rsid w:val="00EE4638"/>
    <w:rsid w:val="00EF13F3"/>
    <w:rsid w:val="00EF471D"/>
    <w:rsid w:val="00F0163B"/>
    <w:rsid w:val="00F01A31"/>
    <w:rsid w:val="00F03B04"/>
    <w:rsid w:val="00F03B14"/>
    <w:rsid w:val="00F23115"/>
    <w:rsid w:val="00F35496"/>
    <w:rsid w:val="00F54DFB"/>
    <w:rsid w:val="00F66678"/>
    <w:rsid w:val="00F67921"/>
    <w:rsid w:val="00F76D5A"/>
    <w:rsid w:val="00F92E8D"/>
    <w:rsid w:val="00F97E24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  <w:style w:type="paragraph" w:customStyle="1" w:styleId="Tretekstu">
    <w:name w:val="Treść tekstu"/>
    <w:basedOn w:val="Domylnie"/>
    <w:rsid w:val="006E76FC"/>
    <w:rPr>
      <w:sz w:val="24"/>
      <w:szCs w:val="24"/>
    </w:rPr>
  </w:style>
  <w:style w:type="paragraph" w:customStyle="1" w:styleId="Tekstpodstawowy21">
    <w:name w:val="Tekst podstawowy 21"/>
    <w:basedOn w:val="Normalny"/>
    <w:rsid w:val="009F0BD6"/>
    <w:pPr>
      <w:widowControl/>
      <w:overflowPunct w:val="0"/>
      <w:autoSpaceDE w:val="0"/>
      <w:spacing w:after="0" w:line="240" w:lineRule="auto"/>
      <w:ind w:left="1080" w:hanging="357"/>
      <w:jc w:val="both"/>
      <w:textAlignment w:val="baseline"/>
    </w:pPr>
    <w:rPr>
      <w:rFonts w:eastAsia="Times New Roman"/>
      <w:kern w:val="0"/>
      <w:sz w:val="22"/>
      <w:szCs w:val="20"/>
      <w:lang w:eastAsia="ar-SA"/>
    </w:rPr>
  </w:style>
  <w:style w:type="paragraph" w:customStyle="1" w:styleId="trepismabezwcicia">
    <w:name w:val="!treść pisma bez wcięcia"/>
    <w:basedOn w:val="Normalny"/>
    <w:qFormat/>
    <w:rsid w:val="009F0BD6"/>
    <w:pPr>
      <w:widowControl/>
      <w:suppressAutoHyphens w:val="0"/>
      <w:spacing w:after="0"/>
      <w:ind w:left="357" w:hanging="357"/>
      <w:contextualSpacing/>
      <w:jc w:val="both"/>
    </w:pPr>
    <w:rPr>
      <w:rFonts w:ascii="Lato" w:eastAsiaTheme="minorEastAsia" w:hAnsi="Lato" w:cstheme="minorBidi"/>
      <w:kern w:val="0"/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30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573E8-6D63-4053-8020-31286291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Joanna Juszczyk</cp:lastModifiedBy>
  <cp:revision>244</cp:revision>
  <cp:lastPrinted>2022-03-10T13:21:00Z</cp:lastPrinted>
  <dcterms:created xsi:type="dcterms:W3CDTF">2017-12-20T17:24:00Z</dcterms:created>
  <dcterms:modified xsi:type="dcterms:W3CDTF">2026-04-28T11:52:00Z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