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71CF" w14:textId="77777777" w:rsidR="0005011B" w:rsidRPr="007F58C0" w:rsidRDefault="0005011B" w:rsidP="00A23A97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14BAC536" w14:textId="16D72087" w:rsidR="00F6618F" w:rsidRPr="0005011B" w:rsidRDefault="0005011B" w:rsidP="00F61232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>. Dz. Urz. UE L Nr 119, s. 1</w:t>
      </w:r>
      <w:r w:rsidR="00F6618F">
        <w:rPr>
          <w:rFonts w:ascii="Times New Roman" w:hAnsi="Times New Roman" w:cs="Times New Roman"/>
        </w:rPr>
        <w:t xml:space="preserve"> numeru telefonu i adresu mailowego</w:t>
      </w:r>
      <w:r w:rsidRPr="007F58C0">
        <w:rPr>
          <w:rFonts w:ascii="Times New Roman" w:hAnsi="Times New Roman" w:cs="Times New Roman"/>
        </w:rPr>
        <w:t xml:space="preserve"> w cel</w:t>
      </w:r>
      <w:r>
        <w:rPr>
          <w:rFonts w:ascii="Times New Roman" w:hAnsi="Times New Roman" w:cs="Times New Roman"/>
        </w:rPr>
        <w:t xml:space="preserve">u </w:t>
      </w:r>
      <w:r w:rsidR="00AB6C2F">
        <w:rPr>
          <w:rFonts w:ascii="Times New Roman" w:hAnsi="Times New Roman" w:cs="Times New Roman"/>
        </w:rPr>
        <w:t xml:space="preserve">przedstawienia oferty na </w:t>
      </w:r>
      <w:r>
        <w:rPr>
          <w:rFonts w:ascii="Times New Roman" w:hAnsi="Times New Roman" w:cs="Times New Roman"/>
        </w:rPr>
        <w:t>realizacj</w:t>
      </w:r>
      <w:r w:rsidR="00AB6C2F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zada</w:t>
      </w:r>
      <w:r w:rsidR="00AB6C2F">
        <w:rPr>
          <w:rFonts w:ascii="Times New Roman" w:hAnsi="Times New Roman" w:cs="Times New Roman"/>
        </w:rPr>
        <w:t>nia</w:t>
      </w:r>
      <w:r>
        <w:rPr>
          <w:rFonts w:ascii="Times New Roman" w:hAnsi="Times New Roman" w:cs="Times New Roman"/>
        </w:rPr>
        <w:t xml:space="preserve"> </w:t>
      </w:r>
      <w:r w:rsidR="00AB6C2F">
        <w:rPr>
          <w:rFonts w:ascii="Times New Roman" w:hAnsi="Times New Roman" w:cs="Times New Roman"/>
        </w:rPr>
        <w:t>publicznego</w:t>
      </w:r>
      <w:r w:rsidR="004F68A4">
        <w:rPr>
          <w:rFonts w:ascii="Times New Roman" w:hAnsi="Times New Roman" w:cs="Times New Roman"/>
        </w:rPr>
        <w:t>.</w:t>
      </w:r>
      <w:r w:rsidR="00F6618F">
        <w:rPr>
          <w:rFonts w:ascii="Times New Roman" w:hAnsi="Times New Roman" w:cs="Times New Roman"/>
        </w:rPr>
        <w:t xml:space="preserve"> </w:t>
      </w:r>
    </w:p>
    <w:p w14:paraId="192A01D8" w14:textId="5C2C6F93" w:rsidR="0005011B" w:rsidRPr="007F58C0" w:rsidRDefault="0005011B" w:rsidP="00A23A97">
      <w:pPr>
        <w:spacing w:line="240" w:lineRule="auto"/>
        <w:ind w:left="-567" w:right="-567"/>
        <w:jc w:val="both"/>
        <w:rPr>
          <w:rFonts w:ascii="Times New Roman" w:hAnsi="Times New Roman" w:cs="Times New Roman"/>
        </w:rPr>
      </w:pPr>
    </w:p>
    <w:p w14:paraId="7B9587AB" w14:textId="77777777" w:rsidR="0005011B" w:rsidRPr="007F58C0" w:rsidRDefault="0005011B" w:rsidP="00A23A97">
      <w:pPr>
        <w:tabs>
          <w:tab w:val="left" w:pos="2235"/>
        </w:tabs>
        <w:spacing w:after="0" w:line="360" w:lineRule="auto"/>
        <w:ind w:left="-567" w:right="-567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3282A0E9" w14:textId="77777777" w:rsidR="0005011B" w:rsidRPr="007F58C0" w:rsidRDefault="0005011B" w:rsidP="00A23A97">
      <w:pPr>
        <w:tabs>
          <w:tab w:val="left" w:pos="2235"/>
        </w:tabs>
        <w:spacing w:after="0" w:line="360" w:lineRule="auto"/>
        <w:ind w:left="-567" w:right="-567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71FEF925" w14:textId="6CAFDCB2" w:rsidR="00C27EEF" w:rsidRPr="007F58C0" w:rsidRDefault="004068FA" w:rsidP="00A23A97">
      <w:pPr>
        <w:spacing w:line="240" w:lineRule="auto"/>
        <w:ind w:left="-567" w:right="-567"/>
        <w:jc w:val="center"/>
        <w:rPr>
          <w:rFonts w:ascii="Times New Roman" w:hAnsi="Times New Roman" w:cs="Times New Roman"/>
          <w:b/>
          <w:bCs/>
        </w:rPr>
      </w:pPr>
      <w:r w:rsidRPr="00537372">
        <w:rPr>
          <w:rFonts w:ascii="Times New Roman" w:hAnsi="Times New Roman" w:cs="Times New Roman"/>
          <w:b/>
          <w:bCs/>
        </w:rPr>
        <w:t>KLAUZULA INFORMACYJNA</w:t>
      </w:r>
    </w:p>
    <w:p w14:paraId="44354BCD" w14:textId="59ECB1D0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bookmarkStart w:id="0" w:name="_Hlk69383152"/>
      <w:r w:rsidRPr="0005011B">
        <w:rPr>
          <w:rFonts w:ascii="Times New Roman" w:eastAsia="Times New Roman" w:hAnsi="Times New Roman" w:cs="Times New Roman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5011B">
        <w:rPr>
          <w:rFonts w:ascii="Times New Roman" w:eastAsia="Times New Roman" w:hAnsi="Times New Roman" w:cs="Times New Roman"/>
        </w:rPr>
        <w:t>publ</w:t>
      </w:r>
      <w:proofErr w:type="spellEnd"/>
      <w:r w:rsidRPr="0005011B">
        <w:rPr>
          <w:rFonts w:ascii="Times New Roman" w:eastAsia="Times New Roman" w:hAnsi="Times New Roman" w:cs="Times New Roman"/>
        </w:rPr>
        <w:t>. Dz. Urz. UE L Nr 119, s. 1</w:t>
      </w:r>
      <w:r w:rsidR="004F3302" w:rsidRPr="0005011B">
        <w:rPr>
          <w:rFonts w:ascii="Times New Roman" w:eastAsia="Times New Roman" w:hAnsi="Times New Roman" w:cs="Times New Roman"/>
        </w:rPr>
        <w:t>, dalej RODO,</w:t>
      </w:r>
      <w:r w:rsidRPr="0005011B">
        <w:rPr>
          <w:rFonts w:ascii="Times New Roman" w:eastAsia="Times New Roman" w:hAnsi="Times New Roman" w:cs="Times New Roman"/>
        </w:rPr>
        <w:t xml:space="preserve"> informujemy, iż: </w:t>
      </w:r>
    </w:p>
    <w:p w14:paraId="4BA9D2BC" w14:textId="40FCF33A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hAnsi="Times New Roman" w:cs="Times New Roman"/>
        </w:rPr>
        <w:t xml:space="preserve"> Administratorem Pani/Pana danych osobowych jest </w:t>
      </w:r>
      <w:r w:rsidR="003608A5" w:rsidRPr="0005011B">
        <w:rPr>
          <w:rFonts w:ascii="Times New Roman" w:hAnsi="Times New Roman" w:cs="Times New Roman"/>
        </w:rPr>
        <w:t>Powiat Świdnicki</w:t>
      </w:r>
      <w:r w:rsidRPr="0005011B">
        <w:rPr>
          <w:rFonts w:ascii="Times New Roman" w:hAnsi="Times New Roman" w:cs="Times New Roman"/>
        </w:rPr>
        <w:t xml:space="preserve"> w Świdniku (adres: ul. Niepodległości 13, 21-04</w:t>
      </w:r>
      <w:r w:rsidR="00FB4AC6" w:rsidRPr="0005011B">
        <w:rPr>
          <w:rFonts w:ascii="Times New Roman" w:hAnsi="Times New Roman" w:cs="Times New Roman"/>
        </w:rPr>
        <w:t>0</w:t>
      </w:r>
      <w:r w:rsidRPr="0005011B">
        <w:rPr>
          <w:rFonts w:ascii="Times New Roman" w:hAnsi="Times New Roman" w:cs="Times New Roman"/>
        </w:rPr>
        <w:t xml:space="preserve"> Świdnik, telefon kontaktowy: 81 468 71 01).</w:t>
      </w:r>
    </w:p>
    <w:p w14:paraId="4D065947" w14:textId="77777777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pod adresem e-mail: </w:t>
      </w:r>
      <w:hyperlink r:id="rId8" w:history="1">
        <w:r w:rsidRPr="0005011B">
          <w:rPr>
            <w:rStyle w:val="Hipercze"/>
            <w:rFonts w:ascii="Times New Roman" w:hAnsi="Times New Roman" w:cs="Times New Roman"/>
            <w:color w:val="auto"/>
            <w:u w:val="none"/>
          </w:rPr>
          <w:t>iod@powiatswidnik.pl</w:t>
        </w:r>
      </w:hyperlink>
      <w:r w:rsidRPr="0005011B">
        <w:rPr>
          <w:rFonts w:ascii="Times New Roman" w:eastAsia="Times New Roman" w:hAnsi="Times New Roman" w:cs="Times New Roman"/>
        </w:rPr>
        <w:t xml:space="preserve"> </w:t>
      </w:r>
    </w:p>
    <w:p w14:paraId="079BD09D" w14:textId="14D58473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Pani/Pana dane osobowe są przetwarzane w cel</w:t>
      </w:r>
      <w:r w:rsidR="00AD5B63" w:rsidRPr="0005011B">
        <w:rPr>
          <w:rFonts w:ascii="Times New Roman" w:eastAsia="Times New Roman" w:hAnsi="Times New Roman" w:cs="Times New Roman"/>
        </w:rPr>
        <w:t>u realizacji oferty zadania publicznego</w:t>
      </w:r>
      <w:r w:rsidR="001D2F08">
        <w:rPr>
          <w:rFonts w:ascii="Times New Roman" w:eastAsia="Times New Roman" w:hAnsi="Times New Roman" w:cs="Times New Roman"/>
        </w:rPr>
        <w:t>.</w:t>
      </w:r>
    </w:p>
    <w:p w14:paraId="7F942088" w14:textId="209F0B49" w:rsidR="004B3A0B" w:rsidRPr="0005011B" w:rsidRDefault="004B3A0B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P</w:t>
      </w:r>
      <w:r w:rsidR="0054125E" w:rsidRPr="0005011B">
        <w:rPr>
          <w:rFonts w:ascii="Times New Roman" w:eastAsia="Times New Roman" w:hAnsi="Times New Roman" w:cs="Times New Roman"/>
        </w:rPr>
        <w:t xml:space="preserve">ani/Pana dane osobowe są przetwarzane na </w:t>
      </w:r>
      <w:r w:rsidR="00314D5D" w:rsidRPr="0005011B">
        <w:rPr>
          <w:rFonts w:ascii="Times New Roman" w:eastAsia="Times New Roman" w:hAnsi="Times New Roman" w:cs="Times New Roman"/>
        </w:rPr>
        <w:t>podstawie:</w:t>
      </w:r>
    </w:p>
    <w:p w14:paraId="7F9EC603" w14:textId="5A507562" w:rsidR="007C6A19" w:rsidRPr="0005011B" w:rsidRDefault="00657F70" w:rsidP="00A23A97">
      <w:pPr>
        <w:pStyle w:val="Akapitzlist"/>
        <w:numPr>
          <w:ilvl w:val="0"/>
          <w:numId w:val="6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bookmarkStart w:id="1" w:name="_Hlk69383324"/>
      <w:r w:rsidRPr="0005011B">
        <w:rPr>
          <w:rFonts w:ascii="Times New Roman" w:hAnsi="Times New Roman" w:cs="Times New Roman"/>
        </w:rPr>
        <w:t>Art. 19</w:t>
      </w:r>
      <w:r w:rsidR="00E32392" w:rsidRPr="0005011B">
        <w:rPr>
          <w:rFonts w:ascii="Times New Roman" w:hAnsi="Times New Roman" w:cs="Times New Roman"/>
        </w:rPr>
        <w:t xml:space="preserve">a </w:t>
      </w:r>
      <w:r w:rsidR="007C6A19" w:rsidRPr="0005011B">
        <w:rPr>
          <w:rFonts w:ascii="Times New Roman" w:hAnsi="Times New Roman" w:cs="Times New Roman"/>
        </w:rPr>
        <w:t>ustawy z dnia 24 kwietnia 2003 r.</w:t>
      </w:r>
      <w:r w:rsidR="003B12FD">
        <w:rPr>
          <w:rFonts w:ascii="Times New Roman" w:hAnsi="Times New Roman" w:cs="Times New Roman"/>
        </w:rPr>
        <w:t xml:space="preserve"> </w:t>
      </w:r>
      <w:r w:rsidR="00C32B19">
        <w:rPr>
          <w:rFonts w:ascii="Times New Roman" w:hAnsi="Times New Roman" w:cs="Times New Roman"/>
        </w:rPr>
        <w:t>(</w:t>
      </w:r>
      <w:r w:rsidR="008162F3">
        <w:rPr>
          <w:rFonts w:ascii="Times New Roman" w:hAnsi="Times New Roman" w:cs="Times New Roman"/>
        </w:rPr>
        <w:t>Dz.</w:t>
      </w:r>
      <w:r w:rsidR="002E46F6">
        <w:rPr>
          <w:rFonts w:ascii="Times New Roman" w:hAnsi="Times New Roman" w:cs="Times New Roman"/>
        </w:rPr>
        <w:t xml:space="preserve">U. 2003 nr 96 poz. 873 tj. Dz.U. </w:t>
      </w:r>
      <w:r w:rsidR="00C32B19">
        <w:rPr>
          <w:rFonts w:ascii="Times New Roman" w:hAnsi="Times New Roman" w:cs="Times New Roman"/>
        </w:rPr>
        <w:t xml:space="preserve">z </w:t>
      </w:r>
      <w:r w:rsidR="002E46F6">
        <w:rPr>
          <w:rFonts w:ascii="Times New Roman" w:hAnsi="Times New Roman" w:cs="Times New Roman"/>
        </w:rPr>
        <w:t>20</w:t>
      </w:r>
      <w:r w:rsidR="00303B47">
        <w:rPr>
          <w:rFonts w:ascii="Times New Roman" w:hAnsi="Times New Roman" w:cs="Times New Roman"/>
        </w:rPr>
        <w:t>23</w:t>
      </w:r>
      <w:r w:rsidR="002E46F6">
        <w:rPr>
          <w:rFonts w:ascii="Times New Roman" w:hAnsi="Times New Roman" w:cs="Times New Roman"/>
        </w:rPr>
        <w:t xml:space="preserve"> </w:t>
      </w:r>
      <w:r w:rsidR="00C32B19">
        <w:rPr>
          <w:rFonts w:ascii="Times New Roman" w:hAnsi="Times New Roman" w:cs="Times New Roman"/>
        </w:rPr>
        <w:t xml:space="preserve">poz. </w:t>
      </w:r>
      <w:r w:rsidR="00303B47">
        <w:rPr>
          <w:rFonts w:ascii="Times New Roman" w:hAnsi="Times New Roman" w:cs="Times New Roman"/>
        </w:rPr>
        <w:t>571</w:t>
      </w:r>
      <w:r w:rsidR="00C32B19">
        <w:rPr>
          <w:rFonts w:ascii="Times New Roman" w:hAnsi="Times New Roman" w:cs="Times New Roman"/>
        </w:rPr>
        <w:t>)</w:t>
      </w:r>
      <w:r w:rsidR="007C6A19" w:rsidRPr="0005011B">
        <w:rPr>
          <w:rFonts w:ascii="Times New Roman" w:hAnsi="Times New Roman" w:cs="Times New Roman"/>
        </w:rPr>
        <w:t xml:space="preserve"> o działalności pożytku publicznego i o wolontariacie</w:t>
      </w:r>
      <w:r w:rsidR="00E32392" w:rsidRPr="0005011B">
        <w:rPr>
          <w:rFonts w:ascii="Times New Roman" w:hAnsi="Times New Roman" w:cs="Times New Roman"/>
        </w:rPr>
        <w:t xml:space="preserve"> (art. 6 ust. lit. </w:t>
      </w:r>
      <w:r w:rsidR="001F7408" w:rsidRPr="0005011B">
        <w:rPr>
          <w:rFonts w:ascii="Times New Roman" w:hAnsi="Times New Roman" w:cs="Times New Roman"/>
        </w:rPr>
        <w:t>e)</w:t>
      </w:r>
      <w:r w:rsidR="004F3302" w:rsidRPr="0005011B">
        <w:rPr>
          <w:rFonts w:ascii="Times New Roman" w:hAnsi="Times New Roman" w:cs="Times New Roman"/>
        </w:rPr>
        <w:t xml:space="preserve"> RODO</w:t>
      </w:r>
      <w:r w:rsidR="007C6A19" w:rsidRPr="0005011B">
        <w:rPr>
          <w:rFonts w:ascii="Times New Roman" w:hAnsi="Times New Roman" w:cs="Times New Roman"/>
        </w:rPr>
        <w:t xml:space="preserve"> oraz </w:t>
      </w:r>
      <w:r w:rsidR="007C6A19" w:rsidRPr="0005011B">
        <w:rPr>
          <w:rFonts w:ascii="Times New Roman" w:eastAsia="Times New Roman" w:hAnsi="Times New Roman" w:cs="Times New Roman"/>
        </w:rPr>
        <w:t>wypełnienia obowiązku prawnego ciążącego na Administratorze (art. 6 ust. 1lit. c) RODO</w:t>
      </w:r>
      <w:r w:rsidR="001F7408" w:rsidRPr="0005011B">
        <w:rPr>
          <w:rFonts w:ascii="Times New Roman" w:eastAsia="Times New Roman" w:hAnsi="Times New Roman" w:cs="Times New Roman"/>
        </w:rPr>
        <w:t xml:space="preserve"> wynikającego z przepisów podatkowych,</w:t>
      </w:r>
    </w:p>
    <w:bookmarkEnd w:id="1"/>
    <w:p w14:paraId="749B88E0" w14:textId="60E9C961" w:rsidR="009E10CD" w:rsidRPr="0005011B" w:rsidRDefault="007C6A19" w:rsidP="00A23A97">
      <w:pPr>
        <w:pStyle w:val="Akapitzlist"/>
        <w:numPr>
          <w:ilvl w:val="0"/>
          <w:numId w:val="6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realizacji zawartych umów (art. 6 ust. 1lit. b) RODO),</w:t>
      </w:r>
    </w:p>
    <w:p w14:paraId="03DF666F" w14:textId="5370C5FC" w:rsidR="009E10CD" w:rsidRPr="0005011B" w:rsidRDefault="007A4053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  <w:color w:val="222222"/>
          <w:lang w:eastAsia="pl-PL"/>
        </w:rPr>
        <w:t>Pozyskane od Pani/Pana dane osobowe mogą być przekazywane:</w:t>
      </w:r>
    </w:p>
    <w:p w14:paraId="428892E9" w14:textId="52F48435" w:rsidR="00927EFB" w:rsidRPr="0005011B" w:rsidRDefault="00927EFB" w:rsidP="00A23A97">
      <w:pPr>
        <w:pStyle w:val="Akapitzlist"/>
        <w:numPr>
          <w:ilvl w:val="0"/>
          <w:numId w:val="7"/>
        </w:numPr>
        <w:spacing w:line="240" w:lineRule="auto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podmiotom, które świadczą usługi dla Administratora,</w:t>
      </w:r>
    </w:p>
    <w:p w14:paraId="2C2153E5" w14:textId="2E7A4437" w:rsidR="00927EFB" w:rsidRPr="0005011B" w:rsidRDefault="00927EFB" w:rsidP="00A23A97">
      <w:pPr>
        <w:pStyle w:val="Akapitzlist"/>
        <w:numPr>
          <w:ilvl w:val="0"/>
          <w:numId w:val="7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  <w:color w:val="222222"/>
          <w:lang w:eastAsia="pl-PL"/>
        </w:rPr>
        <w:t>organom i podmiotom publicznym uprawnionym do uzyskania danych osobowych</w:t>
      </w:r>
      <w:r w:rsidR="007A4053" w:rsidRPr="0005011B">
        <w:rPr>
          <w:rFonts w:ascii="Times New Roman" w:eastAsia="Times New Roman" w:hAnsi="Times New Roman" w:cs="Times New Roman"/>
          <w:color w:val="222222"/>
          <w:lang w:eastAsia="pl-PL"/>
        </w:rPr>
        <w:t xml:space="preserve"> na podstawie przepisów prawa</w:t>
      </w:r>
      <w:r w:rsidR="00E36055" w:rsidRPr="0005011B">
        <w:rPr>
          <w:rFonts w:ascii="Times New Roman" w:eastAsia="Times New Roman" w:hAnsi="Times New Roman" w:cs="Times New Roman"/>
          <w:color w:val="222222"/>
          <w:lang w:eastAsia="pl-PL"/>
        </w:rPr>
        <w:t>.</w:t>
      </w:r>
    </w:p>
    <w:p w14:paraId="0E0BD94A" w14:textId="49638D04" w:rsidR="00E36055" w:rsidRPr="0005011B" w:rsidRDefault="00E36055" w:rsidP="00A23A97">
      <w:pPr>
        <w:pStyle w:val="Akapitzlist"/>
        <w:numPr>
          <w:ilvl w:val="0"/>
          <w:numId w:val="8"/>
        </w:numPr>
        <w:spacing w:after="120" w:line="240" w:lineRule="auto"/>
        <w:ind w:left="-567" w:right="-567"/>
        <w:jc w:val="both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Pani/Pana dane osobowe nie będą przekazywane do państw trzecich.</w:t>
      </w:r>
    </w:p>
    <w:p w14:paraId="78749AAC" w14:textId="32F47AD2" w:rsidR="007A1657" w:rsidRPr="0005011B" w:rsidRDefault="007A1657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hAnsi="Times New Roman" w:cs="Times New Roman"/>
        </w:rPr>
        <w:t>Pani/Pana dane osobowe będą przetwarzane przez okres niezbędny do wykonania umowy, realizacji ewentualnych roszczeń związanych z umową oraz przepisów podatkowych, w szczególności do czasu upływu terminu przedawnienia zobowiązań podatkowych.</w:t>
      </w:r>
    </w:p>
    <w:p w14:paraId="7552E482" w14:textId="77777777" w:rsidR="007C6A19" w:rsidRPr="0005011B" w:rsidRDefault="007C6A19" w:rsidP="00A23A97">
      <w:pPr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>Osoba, której dane dotyczą ma prawo do:</w:t>
      </w:r>
    </w:p>
    <w:p w14:paraId="08153595" w14:textId="33BC6A23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9699D">
        <w:rPr>
          <w:rFonts w:ascii="Times New Roman" w:eastAsia="Times New Roman" w:hAnsi="Times New Roman" w:cs="Times New Roman"/>
        </w:rPr>
        <w:t xml:space="preserve">, cofnięcia zgody </w:t>
      </w:r>
      <w:r w:rsidR="00B40357">
        <w:rPr>
          <w:rFonts w:ascii="Times New Roman" w:eastAsia="Times New Roman" w:hAnsi="Times New Roman" w:cs="Times New Roman"/>
        </w:rPr>
        <w:t>w dowolnym momencie,</w:t>
      </w:r>
    </w:p>
    <w:p w14:paraId="30B54D67" w14:textId="2BA624F3" w:rsidR="007C6A19" w:rsidRPr="0005011B" w:rsidRDefault="007C6A19" w:rsidP="00A23A97">
      <w:p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- </w:t>
      </w:r>
      <w:bookmarkStart w:id="2" w:name="_Hlk515218261"/>
      <w:r w:rsidRPr="0005011B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05011B">
        <w:rPr>
          <w:rFonts w:ascii="Times New Roman" w:hAnsi="Times New Roman" w:cs="Times New Roman"/>
        </w:rPr>
        <w:t>w przypadku, gdy przetwarzanie danych odbywa się</w:t>
      </w:r>
      <w:r w:rsidRPr="0005011B">
        <w:rPr>
          <w:rFonts w:ascii="Times New Roman" w:hAnsi="Times New Roman" w:cs="Times New Roman"/>
        </w:rPr>
        <w:br/>
        <w:t xml:space="preserve"> z naruszeniem przepisów powyższego rozporządzenia</w:t>
      </w:r>
      <w:r w:rsidR="00F261C7" w:rsidRPr="0005011B">
        <w:rPr>
          <w:rFonts w:ascii="Times New Roman" w:hAnsi="Times New Roman" w:cs="Times New Roman"/>
        </w:rPr>
        <w:t>,</w:t>
      </w:r>
      <w:r w:rsidRPr="0005011B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  <w:bookmarkEnd w:id="2"/>
      <w:r w:rsidRPr="0005011B">
        <w:rPr>
          <w:rFonts w:ascii="Times New Roman" w:eastAsia="Times New Roman" w:hAnsi="Times New Roman" w:cs="Times New Roman"/>
        </w:rPr>
        <w:t>.</w:t>
      </w:r>
    </w:p>
    <w:p w14:paraId="4817EBB2" w14:textId="21347454" w:rsidR="007C6A19" w:rsidRPr="0005011B" w:rsidRDefault="007C6A19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  <w:r w:rsidRPr="0005011B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2F047694" w14:textId="49821CB8" w:rsidR="007C6A19" w:rsidRPr="0005011B" w:rsidRDefault="007C6A19" w:rsidP="00A23A97">
      <w:pPr>
        <w:pStyle w:val="Akapitzlist"/>
        <w:numPr>
          <w:ilvl w:val="0"/>
          <w:numId w:val="8"/>
        </w:numPr>
        <w:spacing w:after="0" w:line="240" w:lineRule="auto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W sytuacji, gdy przetwarzanie danych osobowych odbywa się na podstawie zgody osoby, której dane dotyczą, podanie przez Panią/Pana danych osobowych Administratorowi ma charakter dobrowolny.</w:t>
      </w:r>
      <w:r w:rsidR="00655CFD" w:rsidRPr="0005011B">
        <w:rPr>
          <w:rFonts w:ascii="Times New Roman" w:hAnsi="Times New Roman" w:cs="Times New Roman"/>
        </w:rPr>
        <w:t xml:space="preserve"> </w:t>
      </w:r>
      <w:r w:rsidR="00895951" w:rsidRPr="0005011B">
        <w:rPr>
          <w:rFonts w:ascii="Times New Roman" w:hAnsi="Times New Roman" w:cs="Times New Roman"/>
        </w:rPr>
        <w:t xml:space="preserve">Wycofanie zgody przesyłamy na podany adres </w:t>
      </w:r>
      <w:r w:rsidR="00002F44" w:rsidRPr="0005011B">
        <w:rPr>
          <w:rFonts w:ascii="Times New Roman" w:hAnsi="Times New Roman" w:cs="Times New Roman"/>
        </w:rPr>
        <w:t>w</w:t>
      </w:r>
      <w:r w:rsidR="00AE39BB" w:rsidRPr="0005011B">
        <w:rPr>
          <w:rFonts w:ascii="Times New Roman" w:hAnsi="Times New Roman" w:cs="Times New Roman"/>
        </w:rPr>
        <w:t>/w adres Administratora</w:t>
      </w:r>
      <w:r w:rsidR="00002F44" w:rsidRPr="0005011B">
        <w:rPr>
          <w:rFonts w:ascii="Times New Roman" w:hAnsi="Times New Roman" w:cs="Times New Roman"/>
        </w:rPr>
        <w:t xml:space="preserve"> lub e-mailem</w:t>
      </w:r>
      <w:r w:rsidR="006D4F8D" w:rsidRPr="0005011B">
        <w:rPr>
          <w:rFonts w:ascii="Times New Roman" w:hAnsi="Times New Roman" w:cs="Times New Roman"/>
        </w:rPr>
        <w:t xml:space="preserve">: </w:t>
      </w:r>
      <w:r w:rsidR="00002F44" w:rsidRPr="0005011B">
        <w:rPr>
          <w:rFonts w:ascii="Times New Roman" w:hAnsi="Times New Roman" w:cs="Times New Roman"/>
        </w:rPr>
        <w:t>iod@powiatswidnik.pl</w:t>
      </w:r>
      <w:r w:rsidR="00AE39BB" w:rsidRPr="0005011B">
        <w:rPr>
          <w:rFonts w:ascii="Times New Roman" w:hAnsi="Times New Roman" w:cs="Times New Roman"/>
        </w:rPr>
        <w:t>.</w:t>
      </w:r>
    </w:p>
    <w:p w14:paraId="5945CB9A" w14:textId="0CAC7550" w:rsidR="007C6A19" w:rsidRPr="0005011B" w:rsidRDefault="007C6A19" w:rsidP="00A23A97">
      <w:pPr>
        <w:pStyle w:val="Akapitzlist"/>
        <w:numPr>
          <w:ilvl w:val="0"/>
          <w:numId w:val="8"/>
        </w:numPr>
        <w:spacing w:after="0"/>
        <w:ind w:left="-567" w:right="-567"/>
        <w:rPr>
          <w:rFonts w:ascii="Times New Roman" w:hAnsi="Times New Roman" w:cs="Times New Roman"/>
        </w:rPr>
      </w:pPr>
      <w:r w:rsidRPr="0005011B">
        <w:rPr>
          <w:rFonts w:ascii="Times New Roman" w:hAnsi="Times New Roman" w:cs="Times New Roman"/>
        </w:rPr>
        <w:t>Podanie przez Panią/Pana danych osobowych jest obowiązkowe w sytuacji, gdy przesłankę przetwarzania danych osobowych stanowi przepis prawa.</w:t>
      </w:r>
    </w:p>
    <w:bookmarkEnd w:id="0"/>
    <w:p w14:paraId="39733A40" w14:textId="24458B6B" w:rsidR="00C27EEF" w:rsidRPr="0005011B" w:rsidRDefault="00C27EEF" w:rsidP="00A23A97">
      <w:pPr>
        <w:spacing w:line="240" w:lineRule="auto"/>
        <w:ind w:left="-567" w:right="-567"/>
        <w:jc w:val="both"/>
        <w:rPr>
          <w:rFonts w:ascii="Times New Roman" w:eastAsia="Times New Roman" w:hAnsi="Times New Roman" w:cs="Times New Roman"/>
        </w:rPr>
      </w:pPr>
    </w:p>
    <w:sectPr w:rsidR="00C27EEF" w:rsidRPr="0005011B" w:rsidSect="007815C9">
      <w:pgSz w:w="11906" w:h="16838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7D43" w14:textId="77777777" w:rsidR="007815C9" w:rsidRDefault="007815C9" w:rsidP="007C6A19">
      <w:pPr>
        <w:spacing w:after="0" w:line="240" w:lineRule="auto"/>
      </w:pPr>
      <w:r>
        <w:separator/>
      </w:r>
    </w:p>
  </w:endnote>
  <w:endnote w:type="continuationSeparator" w:id="0">
    <w:p w14:paraId="491031EA" w14:textId="77777777" w:rsidR="007815C9" w:rsidRDefault="007815C9" w:rsidP="007C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F18E" w14:textId="77777777" w:rsidR="007815C9" w:rsidRDefault="007815C9" w:rsidP="007C6A19">
      <w:pPr>
        <w:spacing w:after="0" w:line="240" w:lineRule="auto"/>
      </w:pPr>
      <w:r>
        <w:separator/>
      </w:r>
    </w:p>
  </w:footnote>
  <w:footnote w:type="continuationSeparator" w:id="0">
    <w:p w14:paraId="6787FF10" w14:textId="77777777" w:rsidR="007815C9" w:rsidRDefault="007815C9" w:rsidP="007C6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A2F"/>
    <w:multiLevelType w:val="hybridMultilevel"/>
    <w:tmpl w:val="2B32887C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327C6B69"/>
    <w:multiLevelType w:val="hybridMultilevel"/>
    <w:tmpl w:val="7A9C1586"/>
    <w:lvl w:ilvl="0" w:tplc="F92CC46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E178F"/>
    <w:multiLevelType w:val="hybridMultilevel"/>
    <w:tmpl w:val="0C569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52CC6"/>
    <w:multiLevelType w:val="hybridMultilevel"/>
    <w:tmpl w:val="5CB28E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662A18"/>
    <w:multiLevelType w:val="hybridMultilevel"/>
    <w:tmpl w:val="167253DA"/>
    <w:lvl w:ilvl="0" w:tplc="39A6013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A62A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 w16cid:durableId="2127506666">
    <w:abstractNumId w:val="4"/>
  </w:num>
  <w:num w:numId="2" w16cid:durableId="185103172">
    <w:abstractNumId w:val="0"/>
  </w:num>
  <w:num w:numId="3" w16cid:durableId="1568614938">
    <w:abstractNumId w:val="8"/>
  </w:num>
  <w:num w:numId="4" w16cid:durableId="1583949451">
    <w:abstractNumId w:val="8"/>
    <w:lvlOverride w:ilvl="0">
      <w:startOverride w:val="1"/>
    </w:lvlOverride>
  </w:num>
  <w:num w:numId="5" w16cid:durableId="1208441">
    <w:abstractNumId w:val="1"/>
  </w:num>
  <w:num w:numId="6" w16cid:durableId="59522425">
    <w:abstractNumId w:val="3"/>
  </w:num>
  <w:num w:numId="7" w16cid:durableId="1311592919">
    <w:abstractNumId w:val="7"/>
  </w:num>
  <w:num w:numId="8" w16cid:durableId="1347170316">
    <w:abstractNumId w:val="6"/>
  </w:num>
  <w:num w:numId="9" w16cid:durableId="43217489">
    <w:abstractNumId w:val="5"/>
  </w:num>
  <w:num w:numId="10" w16cid:durableId="160040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02F44"/>
    <w:rsid w:val="0005011B"/>
    <w:rsid w:val="00054163"/>
    <w:rsid w:val="0006692C"/>
    <w:rsid w:val="000C69B3"/>
    <w:rsid w:val="00101753"/>
    <w:rsid w:val="00133E45"/>
    <w:rsid w:val="00163F17"/>
    <w:rsid w:val="0018555F"/>
    <w:rsid w:val="001948B9"/>
    <w:rsid w:val="0019699D"/>
    <w:rsid w:val="001A301C"/>
    <w:rsid w:val="001D2F08"/>
    <w:rsid w:val="001F4949"/>
    <w:rsid w:val="001F7408"/>
    <w:rsid w:val="0020136E"/>
    <w:rsid w:val="002602CA"/>
    <w:rsid w:val="00286E53"/>
    <w:rsid w:val="002C0108"/>
    <w:rsid w:val="002D1E4D"/>
    <w:rsid w:val="002E46F6"/>
    <w:rsid w:val="002F3183"/>
    <w:rsid w:val="002F543C"/>
    <w:rsid w:val="0030303B"/>
    <w:rsid w:val="00303B47"/>
    <w:rsid w:val="00314D5D"/>
    <w:rsid w:val="0033574A"/>
    <w:rsid w:val="00340C15"/>
    <w:rsid w:val="00347AAC"/>
    <w:rsid w:val="00350B2D"/>
    <w:rsid w:val="003523BA"/>
    <w:rsid w:val="003608A5"/>
    <w:rsid w:val="0036748C"/>
    <w:rsid w:val="003A4A83"/>
    <w:rsid w:val="003B12FD"/>
    <w:rsid w:val="003F1C2F"/>
    <w:rsid w:val="004068FA"/>
    <w:rsid w:val="00430634"/>
    <w:rsid w:val="004A176F"/>
    <w:rsid w:val="004A2B3C"/>
    <w:rsid w:val="004B3A0B"/>
    <w:rsid w:val="004C4E0D"/>
    <w:rsid w:val="004F3302"/>
    <w:rsid w:val="004F68A4"/>
    <w:rsid w:val="00537372"/>
    <w:rsid w:val="00540A27"/>
    <w:rsid w:val="0054125E"/>
    <w:rsid w:val="00554F75"/>
    <w:rsid w:val="0058020E"/>
    <w:rsid w:val="005B623D"/>
    <w:rsid w:val="00655CFD"/>
    <w:rsid w:val="00657F70"/>
    <w:rsid w:val="006722EC"/>
    <w:rsid w:val="00687A97"/>
    <w:rsid w:val="00691D48"/>
    <w:rsid w:val="006A5B1F"/>
    <w:rsid w:val="006B2F40"/>
    <w:rsid w:val="006D4F8D"/>
    <w:rsid w:val="00776E3E"/>
    <w:rsid w:val="007815C9"/>
    <w:rsid w:val="007A1657"/>
    <w:rsid w:val="007A4053"/>
    <w:rsid w:val="007B285A"/>
    <w:rsid w:val="007C6A19"/>
    <w:rsid w:val="007D431D"/>
    <w:rsid w:val="007F1817"/>
    <w:rsid w:val="007F58C0"/>
    <w:rsid w:val="007F7AF4"/>
    <w:rsid w:val="008038F5"/>
    <w:rsid w:val="008162F3"/>
    <w:rsid w:val="008311D4"/>
    <w:rsid w:val="0085228A"/>
    <w:rsid w:val="00855604"/>
    <w:rsid w:val="00895951"/>
    <w:rsid w:val="008A3C3A"/>
    <w:rsid w:val="008A526D"/>
    <w:rsid w:val="008E40A4"/>
    <w:rsid w:val="00912E40"/>
    <w:rsid w:val="00927EFB"/>
    <w:rsid w:val="00937093"/>
    <w:rsid w:val="00951B30"/>
    <w:rsid w:val="00991449"/>
    <w:rsid w:val="00995270"/>
    <w:rsid w:val="009A7D42"/>
    <w:rsid w:val="009B280A"/>
    <w:rsid w:val="009C22CD"/>
    <w:rsid w:val="009C6F61"/>
    <w:rsid w:val="009E10CD"/>
    <w:rsid w:val="009F5E33"/>
    <w:rsid w:val="00A23A97"/>
    <w:rsid w:val="00A27455"/>
    <w:rsid w:val="00A82114"/>
    <w:rsid w:val="00A82B50"/>
    <w:rsid w:val="00AB6C2F"/>
    <w:rsid w:val="00AD5B63"/>
    <w:rsid w:val="00AE39BB"/>
    <w:rsid w:val="00B1702D"/>
    <w:rsid w:val="00B26260"/>
    <w:rsid w:val="00B40357"/>
    <w:rsid w:val="00B926A8"/>
    <w:rsid w:val="00BC427C"/>
    <w:rsid w:val="00BD628A"/>
    <w:rsid w:val="00BE0EFC"/>
    <w:rsid w:val="00C27EEF"/>
    <w:rsid w:val="00C30746"/>
    <w:rsid w:val="00C32B19"/>
    <w:rsid w:val="00C41AEE"/>
    <w:rsid w:val="00C81E92"/>
    <w:rsid w:val="00C862D2"/>
    <w:rsid w:val="00CA2351"/>
    <w:rsid w:val="00CA5D3E"/>
    <w:rsid w:val="00D0431B"/>
    <w:rsid w:val="00D149A5"/>
    <w:rsid w:val="00D21491"/>
    <w:rsid w:val="00D25524"/>
    <w:rsid w:val="00D834CD"/>
    <w:rsid w:val="00D870B0"/>
    <w:rsid w:val="00DD2D78"/>
    <w:rsid w:val="00DF21EA"/>
    <w:rsid w:val="00E026D5"/>
    <w:rsid w:val="00E32392"/>
    <w:rsid w:val="00E36055"/>
    <w:rsid w:val="00E447A7"/>
    <w:rsid w:val="00E56EE4"/>
    <w:rsid w:val="00E67BC4"/>
    <w:rsid w:val="00EC0C89"/>
    <w:rsid w:val="00EE1184"/>
    <w:rsid w:val="00F050D6"/>
    <w:rsid w:val="00F11F3E"/>
    <w:rsid w:val="00F12125"/>
    <w:rsid w:val="00F217A5"/>
    <w:rsid w:val="00F261C7"/>
    <w:rsid w:val="00F61232"/>
    <w:rsid w:val="00F6618F"/>
    <w:rsid w:val="00FB4AC6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F398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18F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7C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A19"/>
  </w:style>
  <w:style w:type="paragraph" w:styleId="Stopka">
    <w:name w:val="footer"/>
    <w:basedOn w:val="Normalny"/>
    <w:link w:val="StopkaZnak"/>
    <w:uiPriority w:val="99"/>
    <w:unhideWhenUsed/>
    <w:rsid w:val="007C6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A19"/>
  </w:style>
  <w:style w:type="character" w:styleId="UyteHipercze">
    <w:name w:val="FollowedHyperlink"/>
    <w:basedOn w:val="Domylnaczcionkaakapitu"/>
    <w:uiPriority w:val="99"/>
    <w:semiHidden/>
    <w:unhideWhenUsed/>
    <w:rsid w:val="00002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swid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849E2-91B4-4934-A2BE-C9B081A09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Sylwia Figlarska - Bielak</cp:lastModifiedBy>
  <cp:revision>6</cp:revision>
  <cp:lastPrinted>2021-04-15T11:00:00Z</cp:lastPrinted>
  <dcterms:created xsi:type="dcterms:W3CDTF">2023-02-13T09:16:00Z</dcterms:created>
  <dcterms:modified xsi:type="dcterms:W3CDTF">2024-02-26T11:34:00Z</dcterms:modified>
</cp:coreProperties>
</file>