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0D1E" w14:textId="3049FB71" w:rsidR="00727552" w:rsidRDefault="00727552" w:rsidP="007275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</w:t>
      </w:r>
      <w:r w:rsidR="0062120C">
        <w:rPr>
          <w:rFonts w:ascii="Times New Roman" w:hAnsi="Times New Roman" w:cs="Times New Roman"/>
          <w:b/>
          <w:bCs/>
        </w:rPr>
        <w:t xml:space="preserve"> nr 229/51/19</w:t>
      </w:r>
    </w:p>
    <w:p w14:paraId="54093A1F" w14:textId="77777777" w:rsidR="00727552" w:rsidRDefault="00727552" w:rsidP="007275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Zarządu Powiatu w Świdniku</w:t>
      </w:r>
    </w:p>
    <w:p w14:paraId="0107ABC8" w14:textId="688B3D8A" w:rsidR="00727552" w:rsidRDefault="00727552" w:rsidP="007275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62120C">
        <w:rPr>
          <w:rFonts w:ascii="Times New Roman" w:hAnsi="Times New Roman" w:cs="Times New Roman"/>
          <w:b/>
          <w:bCs/>
        </w:rPr>
        <w:t>2 grudnia 2019 r.</w:t>
      </w:r>
    </w:p>
    <w:p w14:paraId="1E55B614" w14:textId="77777777" w:rsidR="00727552" w:rsidRDefault="00727552" w:rsidP="00727552">
      <w:pPr>
        <w:jc w:val="center"/>
        <w:rPr>
          <w:rFonts w:ascii="Times New Roman" w:hAnsi="Times New Roman" w:cs="Times New Roman"/>
        </w:rPr>
      </w:pPr>
    </w:p>
    <w:p w14:paraId="40C4C893" w14:textId="19C59FD1" w:rsidR="0062120C" w:rsidRDefault="0062120C" w:rsidP="007275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sprawie przyjęcia regulaminu przyznawania Honorowego Patronatu Starosty Świdnickiego oraz dofinansowania lub wsparcia rzeczowego imprez i przedsięwzięć kulturalnych i sportowych z budżetu Powiatu Świdnickiego lub w ramach kalendarzy imprez kulturalnych i sportowych Powiatu Świdnickiego.</w:t>
      </w:r>
    </w:p>
    <w:p w14:paraId="4D90C2B5" w14:textId="0C462B95" w:rsidR="0062120C" w:rsidRPr="0062120C" w:rsidRDefault="0062120C" w:rsidP="0072755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Na podstawie art. 32 us</w:t>
      </w:r>
      <w:r w:rsidR="00CB2B7B">
        <w:rPr>
          <w:rFonts w:ascii="Times New Roman" w:hAnsi="Times New Roman" w:cs="Times New Roman"/>
          <w:bCs/>
        </w:rPr>
        <w:t>t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. 1 ustawy z dnia 5 czerwca 1998 r. o samorządzie powiatowym </w:t>
      </w:r>
      <w:r>
        <w:rPr>
          <w:rFonts w:ascii="Times New Roman" w:hAnsi="Times New Roman" w:cs="Times New Roman"/>
          <w:bCs/>
        </w:rPr>
        <w:br/>
        <w:t xml:space="preserve">(tj. Dz. U. z 2019 r., poz. 511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 uchwala się, co następuje:</w:t>
      </w:r>
    </w:p>
    <w:p w14:paraId="31F16CF4" w14:textId="77777777" w:rsidR="00727552" w:rsidRPr="0062120C" w:rsidRDefault="00727552" w:rsidP="00727552">
      <w:pPr>
        <w:jc w:val="center"/>
        <w:rPr>
          <w:rFonts w:ascii="Times New Roman" w:hAnsi="Times New Roman" w:cs="Times New Roman"/>
          <w:bCs/>
        </w:rPr>
      </w:pPr>
      <w:r w:rsidRPr="0062120C">
        <w:rPr>
          <w:rFonts w:ascii="Times New Roman" w:hAnsi="Times New Roman" w:cs="Times New Roman"/>
          <w:bCs/>
        </w:rPr>
        <w:t>§ 1</w:t>
      </w:r>
    </w:p>
    <w:p w14:paraId="15ED8E35" w14:textId="5DCD8ED9" w:rsidR="00727552" w:rsidRPr="0062120C" w:rsidRDefault="0062120C" w:rsidP="006212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się regulamin przyznawania Honorowego Patronatu Starosty Świdnickiego oraz dofinansowania lub wsparcia rzeczowego imprez i przedsięwzięć kulturalnych i sportowych </w:t>
      </w:r>
      <w:r>
        <w:rPr>
          <w:rFonts w:ascii="Times New Roman" w:hAnsi="Times New Roman" w:cs="Times New Roman"/>
        </w:rPr>
        <w:br/>
        <w:t xml:space="preserve">z budżetu Powiatu Świdnickiego lub w ramach kalendarzy imprez kulturalnych i sportowych </w:t>
      </w:r>
      <w:r>
        <w:rPr>
          <w:rFonts w:ascii="Times New Roman" w:hAnsi="Times New Roman" w:cs="Times New Roman"/>
        </w:rPr>
        <w:br/>
        <w:t>Powiatu Świdnickiego.</w:t>
      </w:r>
    </w:p>
    <w:p w14:paraId="3CAD124F" w14:textId="593DAB5C" w:rsidR="00727552" w:rsidRDefault="00727552" w:rsidP="00727552">
      <w:pPr>
        <w:jc w:val="center"/>
        <w:rPr>
          <w:rFonts w:ascii="Times New Roman" w:hAnsi="Times New Roman" w:cs="Times New Roman"/>
          <w:bCs/>
        </w:rPr>
      </w:pPr>
      <w:r w:rsidRPr="0062120C">
        <w:rPr>
          <w:rFonts w:ascii="Times New Roman" w:hAnsi="Times New Roman" w:cs="Times New Roman"/>
          <w:bCs/>
        </w:rPr>
        <w:t>§ 2</w:t>
      </w:r>
    </w:p>
    <w:p w14:paraId="31EE1065" w14:textId="0165AF78" w:rsidR="0062120C" w:rsidRPr="0062120C" w:rsidRDefault="0062120C" w:rsidP="0062120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Regulamin stanowi załącznik nr 1 do niniejszej uchwały.</w:t>
      </w:r>
    </w:p>
    <w:p w14:paraId="71CEBB30" w14:textId="1507FCDE" w:rsidR="00727552" w:rsidRPr="0062120C" w:rsidRDefault="00727552" w:rsidP="00727552">
      <w:pPr>
        <w:jc w:val="center"/>
        <w:rPr>
          <w:rFonts w:ascii="Times New Roman" w:hAnsi="Times New Roman" w:cs="Times New Roman"/>
          <w:bCs/>
        </w:rPr>
      </w:pPr>
      <w:r w:rsidRPr="0062120C">
        <w:rPr>
          <w:rFonts w:ascii="Times New Roman" w:hAnsi="Times New Roman" w:cs="Times New Roman"/>
          <w:bCs/>
        </w:rPr>
        <w:t>§ 3</w:t>
      </w:r>
    </w:p>
    <w:p w14:paraId="6D77EF7C" w14:textId="385787CA" w:rsidR="00727552" w:rsidRDefault="0062120C" w:rsidP="00727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Wykonanie uchwały powierza się Etatowemu Członkowi Zarządu Powiatu Świdnickiego.</w:t>
      </w:r>
    </w:p>
    <w:p w14:paraId="5ED54F7E" w14:textId="73B24A67" w:rsidR="0062120C" w:rsidRDefault="0062120C" w:rsidP="006212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11012342" w14:textId="5A7173DB" w:rsidR="0062120C" w:rsidRDefault="0062120C" w:rsidP="00621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Uchwała wchodzi w życie z dniem podjęcia.</w:t>
      </w:r>
    </w:p>
    <w:p w14:paraId="2D2B4928" w14:textId="77777777" w:rsidR="00727552" w:rsidRDefault="00727552" w:rsidP="00727552">
      <w:pPr>
        <w:jc w:val="both"/>
        <w:rPr>
          <w:rFonts w:ascii="Times New Roman" w:hAnsi="Times New Roman" w:cs="Times New Roman"/>
        </w:rPr>
      </w:pPr>
    </w:p>
    <w:p w14:paraId="70A24697" w14:textId="77777777" w:rsidR="00727552" w:rsidRDefault="00727552" w:rsidP="0072755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120C" w14:paraId="03B7B65B" w14:textId="77777777" w:rsidTr="0062120C">
        <w:trPr>
          <w:trHeight w:val="344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7EF26" w14:textId="1FC2980A" w:rsidR="0062120C" w:rsidRDefault="0062120C" w:rsidP="00387D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Zarząd Powiatu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E49" w14:textId="2BE8FF13" w:rsidR="0062120C" w:rsidRPr="0062120C" w:rsidRDefault="00621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Stanowisko Członków Zarządu Powiatu</w:t>
            </w:r>
          </w:p>
        </w:tc>
      </w:tr>
      <w:tr w:rsidR="0062120C" w14:paraId="02F956CE" w14:textId="77777777" w:rsidTr="00387D02">
        <w:trPr>
          <w:trHeight w:val="506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FE80" w14:textId="2EEEF1E5" w:rsidR="0062120C" w:rsidRDefault="00621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40DA" w14:textId="029BF5C9" w:rsidR="0062120C" w:rsidRPr="0062120C" w:rsidRDefault="00621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Pr="0062120C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C88E" w14:textId="524AE87F" w:rsidR="0062120C" w:rsidRPr="0062120C" w:rsidRDefault="00621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62120C">
              <w:rPr>
                <w:rFonts w:ascii="Times New Roman" w:hAnsi="Times New Roman" w:cs="Times New Roman"/>
                <w:bCs/>
              </w:rPr>
              <w:t>strzymał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5DD" w14:textId="3586F380" w:rsidR="0062120C" w:rsidRPr="0062120C" w:rsidRDefault="00621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62120C">
              <w:rPr>
                <w:rFonts w:ascii="Times New Roman" w:hAnsi="Times New Roman" w:cs="Times New Roman"/>
                <w:bCs/>
              </w:rPr>
              <w:t>rzeciw</w:t>
            </w:r>
          </w:p>
        </w:tc>
      </w:tr>
      <w:tr w:rsidR="00727552" w14:paraId="6937A5D4" w14:textId="77777777" w:rsidTr="00435A91">
        <w:trPr>
          <w:trHeight w:val="50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D64F" w14:textId="77777777" w:rsidR="00727552" w:rsidRDefault="00727552" w:rsidP="0062120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Łukasz Reszka</w:t>
            </w:r>
          </w:p>
          <w:p w14:paraId="06C15465" w14:textId="77777777" w:rsidR="00727552" w:rsidRDefault="00727552" w:rsidP="0062120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</w:rPr>
              <w:t>Przewodniczący Zarządu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9F1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5AE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9F6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52" w14:paraId="71F95206" w14:textId="77777777" w:rsidTr="00435A91">
        <w:trPr>
          <w:trHeight w:val="50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2B3" w14:textId="77777777" w:rsidR="00727552" w:rsidRDefault="00727552" w:rsidP="0062120C">
            <w:pPr>
              <w:pStyle w:val="Nagwek1"/>
              <w:snapToGrid w:val="0"/>
              <w:jc w:val="left"/>
              <w:outlineLvl w:val="0"/>
            </w:pPr>
            <w:r>
              <w:t xml:space="preserve">Bartłomiej </w:t>
            </w:r>
            <w:proofErr w:type="spellStart"/>
            <w:r>
              <w:t>Pejo</w:t>
            </w:r>
            <w:proofErr w:type="spellEnd"/>
          </w:p>
          <w:p w14:paraId="6B913A17" w14:textId="77777777" w:rsidR="00727552" w:rsidRDefault="00727552" w:rsidP="006212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 Zarządu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85FB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150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CFD2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52" w14:paraId="1A3BCF00" w14:textId="77777777" w:rsidTr="00435A91">
        <w:trPr>
          <w:trHeight w:val="50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CDD" w14:textId="77777777" w:rsidR="00727552" w:rsidRDefault="00727552" w:rsidP="0062120C">
            <w:pPr>
              <w:pStyle w:val="Nagwek1"/>
              <w:snapToGrid w:val="0"/>
              <w:jc w:val="left"/>
              <w:outlineLvl w:val="0"/>
            </w:pPr>
            <w:r>
              <w:t>Radosław Brzózka</w:t>
            </w:r>
          </w:p>
          <w:p w14:paraId="3B10575A" w14:textId="77777777" w:rsidR="00727552" w:rsidRDefault="00727552" w:rsidP="006212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 Zarządu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2F4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3FC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3271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52" w14:paraId="05A7769B" w14:textId="77777777" w:rsidTr="00435A91">
        <w:trPr>
          <w:trHeight w:val="50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473" w14:textId="77777777" w:rsidR="00727552" w:rsidRDefault="00727552" w:rsidP="0062120C">
            <w:pPr>
              <w:pStyle w:val="Nagwek1"/>
              <w:snapToGrid w:val="0"/>
              <w:jc w:val="left"/>
              <w:outlineLvl w:val="0"/>
            </w:pPr>
            <w:r>
              <w:t>Mirosław Król</w:t>
            </w:r>
          </w:p>
          <w:p w14:paraId="07947444" w14:textId="77777777" w:rsidR="00727552" w:rsidRDefault="00727552" w:rsidP="006212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 Zarządu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8ED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D16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1E6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52" w14:paraId="75EB600B" w14:textId="77777777" w:rsidTr="00435A91">
        <w:trPr>
          <w:trHeight w:val="50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C7D1" w14:textId="77777777" w:rsidR="00727552" w:rsidRDefault="00727552" w:rsidP="0062120C">
            <w:pPr>
              <w:pStyle w:val="Nagwek1"/>
              <w:snapToGrid w:val="0"/>
              <w:jc w:val="left"/>
              <w:outlineLvl w:val="0"/>
            </w:pPr>
            <w:r>
              <w:t>Franciszek Mróz</w:t>
            </w:r>
          </w:p>
          <w:p w14:paraId="6867568B" w14:textId="77777777" w:rsidR="00727552" w:rsidRDefault="00727552" w:rsidP="006212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 Zarządu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67C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3C7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63D" w14:textId="77777777" w:rsidR="00727552" w:rsidRDefault="007275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76B0" w14:textId="77777777" w:rsidR="00727552" w:rsidRDefault="00727552" w:rsidP="00727552">
      <w:pPr>
        <w:jc w:val="both"/>
        <w:rPr>
          <w:rFonts w:ascii="Times New Roman" w:hAnsi="Times New Roman" w:cs="Times New Roman"/>
        </w:rPr>
      </w:pPr>
    </w:p>
    <w:p w14:paraId="02D0BDA2" w14:textId="77777777" w:rsidR="000747C6" w:rsidRDefault="000747C6"/>
    <w:sectPr w:rsidR="000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C6"/>
    <w:rsid w:val="000747C6"/>
    <w:rsid w:val="00435A91"/>
    <w:rsid w:val="0062120C"/>
    <w:rsid w:val="00682BBA"/>
    <w:rsid w:val="00727552"/>
    <w:rsid w:val="00C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2755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5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27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2755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5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27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618F-2EF6-4411-BA9C-EEC9C61D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laptop10</dc:creator>
  <cp:lastModifiedBy>Wiwiana Cajzer</cp:lastModifiedBy>
  <cp:revision>3</cp:revision>
  <dcterms:created xsi:type="dcterms:W3CDTF">2019-12-03T08:57:00Z</dcterms:created>
  <dcterms:modified xsi:type="dcterms:W3CDTF">2019-12-03T09:06:00Z</dcterms:modified>
</cp:coreProperties>
</file>