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mallCaps/>
          <w:sz w:val="28"/>
        </w:rPr>
        <w:t>Ogłoszenie Starosty Powiatu Świdnickiego</w:t>
      </w:r>
      <w:r>
        <w:rPr>
          <w:b/>
          <w:bCs/>
          <w:smallCaps/>
          <w:sz w:val="28"/>
        </w:rPr>
        <w:br w:type="textWrapping"/>
      </w:r>
      <w:r>
        <w:rPr>
          <w:b/>
          <w:bCs/>
          <w:sz w:val="22"/>
        </w:rPr>
        <w:t xml:space="preserve">w sprawie naboru kandydatów na członków Powiatowej Społecznej Rady do Spraw Osób Niepełnosprawnych </w:t>
      </w:r>
      <w:r>
        <w:rPr>
          <w:b/>
          <w:sz w:val="20"/>
          <w:szCs w:val="22"/>
        </w:rPr>
        <w:t xml:space="preserve">Powiatu Świdnickiego w Świdniku </w:t>
      </w:r>
      <w:r>
        <w:rPr>
          <w:b/>
          <w:bCs/>
          <w:sz w:val="22"/>
        </w:rPr>
        <w:t>z dnia 31</w:t>
      </w:r>
      <w:r>
        <w:rPr>
          <w:b/>
          <w:bCs/>
          <w:color w:val="FF0000"/>
          <w:sz w:val="28"/>
          <w:szCs w:val="32"/>
        </w:rPr>
        <w:t xml:space="preserve"> </w:t>
      </w:r>
      <w:r>
        <w:rPr>
          <w:b/>
          <w:bCs/>
          <w:sz w:val="22"/>
        </w:rPr>
        <w:t>grudnia 2020 r.</w:t>
      </w:r>
    </w:p>
    <w:p>
      <w:pPr>
        <w:pStyle w:val="7"/>
        <w:jc w:val="both"/>
        <w:rPr>
          <w:rFonts w:hint="default"/>
          <w:sz w:val="22"/>
          <w:szCs w:val="22"/>
          <w:lang w:val="pl-PL"/>
        </w:rPr>
      </w:pPr>
      <w:r>
        <w:rPr>
          <w:b/>
          <w:bCs/>
          <w:sz w:val="22"/>
          <w:szCs w:val="22"/>
        </w:rPr>
        <w:t xml:space="preserve">Na podstawie art. 44b i 44c ustawy z dnia 27 sierpnia 1997 roku o rehabilitacji zawodowej </w:t>
      </w:r>
      <w:r>
        <w:rPr>
          <w:rFonts w:hint="default"/>
          <w:b/>
          <w:bCs/>
          <w:sz w:val="22"/>
          <w:szCs w:val="22"/>
          <w:lang w:val="pl-PL"/>
        </w:rPr>
        <w:t xml:space="preserve">  </w:t>
      </w:r>
      <w:r>
        <w:rPr>
          <w:b/>
          <w:bCs/>
          <w:sz w:val="22"/>
          <w:szCs w:val="22"/>
        </w:rPr>
        <w:t>i społecznej oraz zatrudnianiu osób niepełnosprawnych (t.j. Dz. U. 2020 r. poz. 426) oraz § 9 Rozporządzenia Ministra Gospodarki, Pracy i Polityki Społecznej z dnia 25 marca 2003 r. w sprawie organizacji oraz trybu działania wojewódzkich i powiatowych społecznych rad do spraw osób niepełnosprawnych</w:t>
      </w:r>
      <w:r>
        <w:rPr>
          <w:rFonts w:hint="default"/>
          <w:b/>
          <w:bCs/>
          <w:sz w:val="22"/>
          <w:szCs w:val="22"/>
          <w:lang w:val="pl-PL"/>
        </w:rPr>
        <w:t xml:space="preserve"> </w:t>
      </w:r>
      <w:r>
        <w:rPr>
          <w:b/>
          <w:bCs/>
          <w:sz w:val="22"/>
          <w:szCs w:val="22"/>
        </w:rPr>
        <w:t>(Dz. U. z 2003 r. nr 62 poz. 560)</w:t>
      </w:r>
      <w:r>
        <w:rPr>
          <w:rFonts w:hint="default"/>
          <w:b/>
          <w:bCs/>
          <w:sz w:val="22"/>
          <w:szCs w:val="22"/>
          <w:lang w:val="pl-PL"/>
        </w:rPr>
        <w:t>.</w:t>
      </w:r>
    </w:p>
    <w:p>
      <w:pPr>
        <w:pStyle w:val="7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>
      <w:pPr>
        <w:pStyle w:val="7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Starosta Świdnicki ogłasza możliwość zgłaszania kandydatów spośród przedstawicieli działających na terenie Powiatu Świdnickiego organizacji pozarządowych, fundacji oraz przedstawicieli jednostek samorządu terytorialnego (powiatu i gminy) do Powiatowej Społecznej Rady do Spraw Osób Niepełnosprawnych w Powiecie Świdnickim. Rada jest organem opiniodawczo-doradczym w zakresie zadań na rzecz osób niepełnosprawnych realizowanych przez powiat. Każdy uprawniony podmiot może zgłosić jednego kandydata na członka Powiatowej Społecznej Rady do Spraw Osób Niepełnosprawnych. </w:t>
      </w:r>
    </w:p>
    <w:p>
      <w:pPr>
        <w:pStyle w:val="7"/>
        <w:spacing w:before="0" w:beforeAutospacing="0" w:after="0" w:afterAutospacing="0"/>
        <w:jc w:val="both"/>
        <w:rPr>
          <w:sz w:val="22"/>
          <w:szCs w:val="22"/>
        </w:rPr>
      </w:pPr>
    </w:p>
    <w:p>
      <w:pPr>
        <w:pStyle w:val="7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Zgłoszenie kandydata należy dokonać w formie pisemnej.</w:t>
      </w:r>
    </w:p>
    <w:p>
      <w:pPr>
        <w:pStyle w:val="7"/>
        <w:spacing w:before="0" w:beforeAutospacing="0" w:after="0" w:afterAutospacing="0"/>
        <w:jc w:val="both"/>
        <w:rPr>
          <w:sz w:val="22"/>
          <w:szCs w:val="22"/>
        </w:rPr>
      </w:pPr>
    </w:p>
    <w:p>
      <w:pPr>
        <w:pStyle w:val="7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Zgłoszenie powinno zawierać:</w:t>
      </w:r>
    </w:p>
    <w:p>
      <w:pPr>
        <w:pStyle w:val="7"/>
        <w:numPr>
          <w:ilvl w:val="1"/>
          <w:numId w:val="2"/>
        </w:numPr>
        <w:spacing w:before="0" w:beforeAutospacing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nazwę podmiotu zgłaszającego;</w:t>
      </w:r>
    </w:p>
    <w:p>
      <w:pPr>
        <w:pStyle w:val="7"/>
        <w:numPr>
          <w:ilvl w:val="1"/>
          <w:numId w:val="2"/>
        </w:numPr>
        <w:spacing w:before="0" w:beforeAutospacing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imię i nazwisko kandydata;</w:t>
      </w:r>
    </w:p>
    <w:p>
      <w:pPr>
        <w:pStyle w:val="7"/>
        <w:numPr>
          <w:ilvl w:val="1"/>
          <w:numId w:val="2"/>
        </w:numPr>
        <w:spacing w:before="0" w:beforeAutospacing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adres do korespondencji oraz nr telefonu kontaktowego kandydata;</w:t>
      </w:r>
    </w:p>
    <w:p>
      <w:pPr>
        <w:pStyle w:val="7"/>
        <w:numPr>
          <w:ilvl w:val="1"/>
          <w:numId w:val="2"/>
        </w:numPr>
        <w:spacing w:before="0" w:beforeAutospacing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krótkie uzasadnienie wyboru;</w:t>
      </w:r>
    </w:p>
    <w:p>
      <w:pPr>
        <w:pStyle w:val="7"/>
        <w:numPr>
          <w:ilvl w:val="1"/>
          <w:numId w:val="2"/>
        </w:numPr>
        <w:spacing w:before="0" w:beforeAutospacing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kandydata o wyrażeniu zgody na kandydowanie w skład Powiatowej Społecznej Rady ds. Osób Niepełnosprawnych </w:t>
      </w:r>
      <w:r>
        <w:rPr>
          <w:b/>
          <w:bCs/>
          <w:sz w:val="22"/>
          <w:szCs w:val="22"/>
        </w:rPr>
        <w:t xml:space="preserve">- </w:t>
      </w:r>
      <w:r>
        <w:rPr>
          <w:b/>
          <w:bCs/>
          <w:sz w:val="21"/>
          <w:szCs w:val="21"/>
        </w:rPr>
        <w:t>Załącznik Nr 1</w:t>
      </w:r>
      <w:r>
        <w:rPr>
          <w:rFonts w:hint="default"/>
          <w:b/>
          <w:bCs/>
          <w:sz w:val="21"/>
          <w:szCs w:val="21"/>
          <w:lang w:val="pl-PL"/>
        </w:rPr>
        <w:t xml:space="preserve"> i Nr 2</w:t>
      </w:r>
      <w:r>
        <w:rPr>
          <w:b/>
          <w:bCs/>
          <w:sz w:val="21"/>
          <w:szCs w:val="21"/>
        </w:rPr>
        <w:t xml:space="preserve"> do Ogłoszenia;</w:t>
      </w:r>
    </w:p>
    <w:p>
      <w:pPr>
        <w:pStyle w:val="7"/>
        <w:numPr>
          <w:ilvl w:val="1"/>
          <w:numId w:val="2"/>
        </w:numPr>
        <w:spacing w:before="0" w:beforeAutospacing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Zgłoszenie kandydata podpisują upoważnieni przedstawiciele zgłaszającego. </w:t>
      </w:r>
    </w:p>
    <w:p>
      <w:pPr>
        <w:pStyle w:val="7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Zgłoszenia kandydatów w formie pisemnej należy składać </w:t>
      </w:r>
      <w:r>
        <w:rPr>
          <w:bCs/>
          <w:sz w:val="22"/>
          <w:szCs w:val="22"/>
        </w:rPr>
        <w:t>w Kancelarii Starostwa Powiatowego w Świdniku przy ul. Niepodległości 13, w zamkniętej kopercie</w:t>
      </w:r>
      <w:r>
        <w:rPr>
          <w:rFonts w:hint="default"/>
          <w:bCs/>
          <w:sz w:val="22"/>
          <w:szCs w:val="22"/>
          <w:lang w:val="pl-PL"/>
        </w:rPr>
        <w:t xml:space="preserve">                      </w:t>
      </w:r>
      <w:r>
        <w:rPr>
          <w:bCs/>
          <w:sz w:val="22"/>
          <w:szCs w:val="22"/>
        </w:rPr>
        <w:t xml:space="preserve">z napisem  ,,Zgłoszenie 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kandydatów na członków Powiatowej Społecznej Rady do Spraw Osób Niepełnosprawnych </w:t>
      </w:r>
      <w:r>
        <w:rPr>
          <w:sz w:val="20"/>
          <w:szCs w:val="22"/>
        </w:rPr>
        <w:t xml:space="preserve">Powiatu Świdnickiego w Świdniku”, </w:t>
      </w:r>
      <w:r>
        <w:rPr>
          <w:bCs/>
          <w:sz w:val="22"/>
          <w:szCs w:val="22"/>
        </w:rPr>
        <w:t>w terminie 14 dni od dnia publikacji  niniejszego ogłoszenia w Dzienniku Urzędowym. Województwa Lubelskiego</w:t>
      </w:r>
      <w:r>
        <w:rPr>
          <w:rFonts w:hint="default"/>
          <w:bCs/>
          <w:sz w:val="22"/>
          <w:szCs w:val="22"/>
          <w:lang w:val="pl-PL"/>
        </w:rPr>
        <w:t>.</w:t>
      </w:r>
    </w:p>
    <w:p>
      <w:pPr>
        <w:pStyle w:val="7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Spośród zgłoszonych kandydatów Starosta Świdnicki powoła Powiatową Społeczną Radę do Spraw Osób Niepełnosprawnych, która będzie się składać z 5 osób.</w:t>
      </w:r>
    </w:p>
    <w:p>
      <w:pPr>
        <w:pStyle w:val="7"/>
        <w:numPr>
          <w:ilvl w:val="0"/>
          <w:numId w:val="1"/>
        </w:numPr>
        <w:spacing w:before="0" w:beforeAutospacing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Kadencja Powiatowej Społecznej Rady do Spraw Osób Niepełnosprawnych trwa 4 lata.</w:t>
      </w:r>
    </w:p>
    <w:p>
      <w:pPr>
        <w:pStyle w:val="7"/>
        <w:numPr>
          <w:ilvl w:val="0"/>
          <w:numId w:val="1"/>
        </w:numPr>
        <w:spacing w:before="0" w:beforeAutospacing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Niniejsze ogłoszenie podlega publikacji w Dzienniku Urzędowym Województwa Lubelskiego.</w:t>
      </w:r>
    </w:p>
    <w:p>
      <w:pPr>
        <w:pStyle w:val="7"/>
        <w:spacing w:before="0" w:beforeAutospacing="0"/>
        <w:ind w:left="567"/>
        <w:jc w:val="both"/>
        <w:rPr>
          <w:sz w:val="22"/>
          <w:szCs w:val="22"/>
        </w:rPr>
      </w:pPr>
    </w:p>
    <w:p>
      <w:pPr>
        <w:pStyle w:val="7"/>
        <w:spacing w:before="0" w:beforeAutospacing="0"/>
        <w:ind w:left="5529" w:firstLine="990" w:firstLineChars="450"/>
        <w:rPr>
          <w:sz w:val="22"/>
          <w:szCs w:val="22"/>
        </w:rPr>
      </w:pPr>
      <w:r>
        <w:rPr>
          <w:sz w:val="22"/>
          <w:szCs w:val="22"/>
        </w:rPr>
        <w:t xml:space="preserve">  Starosta Świdnicki</w:t>
      </w:r>
      <w:r>
        <w:rPr>
          <w:sz w:val="22"/>
          <w:szCs w:val="22"/>
        </w:rPr>
        <w:tab/>
      </w:r>
    </w:p>
    <w:p>
      <w:pPr>
        <w:pStyle w:val="7"/>
        <w:wordWrap w:val="0"/>
        <w:spacing w:before="0" w:beforeAutospacing="0"/>
        <w:ind w:firstLine="6754" w:firstLineChars="3070"/>
        <w:jc w:val="both"/>
        <w:rPr>
          <w:sz w:val="22"/>
          <w:szCs w:val="22"/>
        </w:rPr>
      </w:pPr>
      <w:r>
        <w:rPr>
          <w:sz w:val="22"/>
          <w:szCs w:val="22"/>
        </w:rPr>
        <w:t>Łukasz Reszka</w:t>
      </w:r>
    </w:p>
    <w:p>
      <w:pPr>
        <w:sectPr>
          <w:headerReference r:id="rId5" w:type="default"/>
          <w:pgSz w:w="11906" w:h="16838"/>
          <w:pgMar w:top="426" w:right="1417" w:bottom="1417" w:left="1843" w:header="708" w:footer="708" w:gutter="0"/>
          <w:cols w:space="708" w:num="1"/>
          <w:docGrid w:linePitch="360" w:charSpace="0"/>
        </w:sectPr>
      </w:pPr>
    </w:p>
    <w:p>
      <w:pPr>
        <w:pStyle w:val="7"/>
        <w:spacing w:before="0" w:beforeAutospacing="0" w:after="0" w:afterAutospacing="0"/>
        <w:ind w:left="4900" w:firstLine="1234" w:firstLineChars="6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1 do Ogłoszenia </w:t>
      </w:r>
    </w:p>
    <w:p>
      <w:pPr>
        <w:pStyle w:val="7"/>
        <w:spacing w:before="0" w:beforeAutospacing="0" w:after="0" w:afterAutospacing="0"/>
        <w:ind w:left="4900" w:firstLine="1234" w:firstLineChars="6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Starosty Świdnickiego </w:t>
      </w:r>
    </w:p>
    <w:p>
      <w:pPr>
        <w:pStyle w:val="7"/>
        <w:spacing w:before="0" w:beforeAutospacing="0" w:after="0" w:afterAutospacing="0"/>
        <w:ind w:left="4900" w:firstLine="1234" w:firstLineChars="617"/>
        <w:jc w:val="both"/>
        <w:rPr>
          <w:sz w:val="20"/>
          <w:szCs w:val="20"/>
        </w:rPr>
      </w:pPr>
      <w:r>
        <w:rPr>
          <w:sz w:val="20"/>
          <w:szCs w:val="20"/>
        </w:rPr>
        <w:t>z dnia</w:t>
      </w:r>
      <w:r>
        <w:rPr>
          <w:b/>
          <w:bCs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31 grudnia 2020 r. </w:t>
      </w:r>
    </w:p>
    <w:p>
      <w:pPr>
        <w:pStyle w:val="7"/>
        <w:spacing w:before="0" w:beforeAutospacing="0" w:after="0" w:afterAutospacing="0"/>
        <w:ind w:firstLine="5387"/>
        <w:rPr>
          <w:sz w:val="22"/>
          <w:szCs w:val="22"/>
        </w:rPr>
      </w:pPr>
    </w:p>
    <w:p>
      <w:pPr>
        <w:jc w:val="center"/>
        <w:rPr>
          <w:rFonts w:ascii="Times New Roman" w:hAnsi="Times New Roman" w:eastAsia="SimSun" w:cs="Times New Roman"/>
          <w:b/>
          <w:bCs/>
        </w:rPr>
      </w:pPr>
      <w:r>
        <w:rPr>
          <w:rFonts w:ascii="Times New Roman" w:hAnsi="Times New Roman" w:eastAsia="SimSun" w:cs="Times New Roman"/>
          <w:b/>
          <w:bCs/>
        </w:rPr>
        <w:t xml:space="preserve">Karta zgłoszenia kandydata na członka Powiatowej Społecznej Rady do Spraw Osób Niepełnosprawnych </w:t>
      </w:r>
      <w:r>
        <w:rPr>
          <w:rFonts w:ascii="Times New Roman" w:hAnsi="Times New Roman" w:cs="Times New Roman"/>
          <w:b/>
        </w:rPr>
        <w:t>Powiatu Świdnickiego w Świdniku</w:t>
      </w:r>
    </w:p>
    <w:p>
      <w:pPr>
        <w:rPr>
          <w:rFonts w:ascii="Times New Roman" w:hAnsi="Times New Roman" w:eastAsia="SimSun" w:cs="Times New Roman"/>
        </w:rPr>
      </w:pPr>
    </w:p>
    <w:p>
      <w:pPr>
        <w:numPr>
          <w:ilvl w:val="0"/>
          <w:numId w:val="3"/>
        </w:numPr>
        <w:rPr>
          <w:rFonts w:ascii="Times New Roman" w:hAnsi="Times New Roman" w:eastAsia="SimSun" w:cs="Times New Roman"/>
        </w:rPr>
      </w:pPr>
      <w:r>
        <w:rPr>
          <w:rFonts w:ascii="Times New Roman" w:hAnsi="Times New Roman" w:eastAsia="SimSun" w:cs="Times New Roman"/>
        </w:rPr>
        <w:t xml:space="preserve">Organizacja / jednostka zgłaszająca kandydata (nazwa, adres, telefon, e –mail): </w:t>
      </w:r>
    </w:p>
    <w:p>
      <w:r>
        <w:t>..............................………………………………………………………………....................................…………….........</w:t>
      </w:r>
    </w:p>
    <w:p>
      <w:pPr>
        <w:rPr>
          <w:rFonts w:ascii="Times New Roman" w:hAnsi="Times New Roman" w:eastAsia="SimSun" w:cs="Times New Roman"/>
        </w:rPr>
      </w:pPr>
      <w:r>
        <w:t>..............................………………………………………………………………....................................…………….........</w:t>
      </w:r>
    </w:p>
    <w:p>
      <w:pPr>
        <w:numPr>
          <w:ilvl w:val="0"/>
          <w:numId w:val="3"/>
        </w:numPr>
        <w:tabs>
          <w:tab w:val="clear" w:pos="425"/>
        </w:tabs>
        <w:rPr>
          <w:rFonts w:ascii="Times New Roman" w:hAnsi="Times New Roman" w:eastAsia="SimSun" w:cs="Times New Roman"/>
        </w:rPr>
      </w:pPr>
      <w:r>
        <w:rPr>
          <w:rFonts w:ascii="Times New Roman" w:hAnsi="Times New Roman" w:eastAsia="SimSun" w:cs="Times New Roman"/>
        </w:rPr>
        <w:t>Kandydat (imię i nazwisko):</w:t>
      </w:r>
    </w:p>
    <w:p>
      <w:r>
        <w:t>..............................………………………………………………………………....................................…………….........</w:t>
      </w:r>
    </w:p>
    <w:p>
      <w:pPr>
        <w:rPr>
          <w:rFonts w:ascii="Times New Roman" w:hAnsi="Times New Roman" w:eastAsia="SimSun" w:cs="Times New Roman"/>
        </w:rPr>
      </w:pPr>
      <w:r>
        <w:t>..............................………………………………………………………………....................................……………..........</w:t>
      </w:r>
    </w:p>
    <w:p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Uzasadnienie kandydatury: </w:t>
      </w:r>
    </w:p>
    <w:p>
      <w:r>
        <w:t>..............................………………………………………………………………....................................……………..........</w:t>
      </w:r>
    </w:p>
    <w:p>
      <w:r>
        <w:t>..............................………………………………………………………………....................................……………..........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Podpisy osób reprezentujących organizację/jednostkę zgłaszającą kandydata na członka Powiatowej Społecznej Rady do Spraw Osób Niepełnosprawnych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.................................................</w:t>
      </w:r>
    </w:p>
    <w:p>
      <w:pPr>
        <w:ind w:firstLine="110" w:firstLineChars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(pieczęć organizacji/jednostki)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(podpis osób uprawnionych) 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kandydowanie w skład Powiatowej Społecznej Rady do Spraw Osób Niepełnosprawnych w Powiecie Świdnickim w Świdniku. </w:t>
      </w:r>
    </w:p>
    <w:p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zapoznałam/em się z klauzulą informacyjną dotycząca przetwarzania danych osobowych w Starostwie Powiatowym w Świdniku –</w:t>
      </w:r>
      <w:r>
        <w:rPr>
          <w:rFonts w:ascii="Times New Roman" w:hAnsi="Times New Roman" w:cs="Times New Roman"/>
          <w:b w:val="0"/>
          <w:bCs w:val="0"/>
          <w:color w:val="FF000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Załącznik Nr 2 do Ogłoszenia</w:t>
      </w:r>
      <w:r>
        <w:rPr>
          <w:rFonts w:hint="default" w:ascii="Times New Roman" w:hAnsi="Times New Roman" w:cs="Times New Roman"/>
          <w:b w:val="0"/>
          <w:bCs w:val="0"/>
          <w:color w:val="auto"/>
          <w:lang w:val="pl-PL"/>
        </w:rPr>
        <w:t>.</w:t>
      </w:r>
    </w:p>
    <w:p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dane zawarte w niniejszym formularzu są zgodne ze stanem faktycznym.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dnia………………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………………............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(podpis kandydata)</w:t>
      </w:r>
    </w:p>
    <w:p>
      <w:pPr>
        <w:jc w:val="both"/>
        <w:rPr>
          <w:rFonts w:ascii="Times New Roman" w:hAnsi="Times New Roman" w:cs="Times New Roman"/>
        </w:rPr>
        <w:sectPr>
          <w:headerReference r:id="rId6" w:type="default"/>
          <w:pgSz w:w="11906" w:h="16838"/>
          <w:pgMar w:top="426" w:right="1417" w:bottom="1417" w:left="1843" w:header="708" w:footer="708" w:gutter="0"/>
          <w:cols w:space="708" w:num="1"/>
          <w:docGrid w:linePitch="360" w:charSpace="0"/>
        </w:sectPr>
      </w:pPr>
    </w:p>
    <w:p>
      <w:pPr>
        <w:pStyle w:val="7"/>
        <w:spacing w:before="0" w:beforeAutospacing="0" w:after="0" w:afterAutospacing="0"/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2 do Ogłoszenia </w:t>
      </w:r>
    </w:p>
    <w:p>
      <w:pPr>
        <w:pStyle w:val="7"/>
        <w:spacing w:before="0" w:beforeAutospacing="0" w:after="0" w:afterAutospacing="0"/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Starosty Świdnickiego </w:t>
      </w:r>
    </w:p>
    <w:p>
      <w:pPr>
        <w:pStyle w:val="7"/>
        <w:spacing w:before="0" w:beforeAutospacing="0" w:after="0" w:afterAutospacing="0"/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t>z dnia 31</w:t>
      </w:r>
      <w:r>
        <w:rPr>
          <w:b/>
          <w:bCs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grudnia 2020 r. </w:t>
      </w:r>
    </w:p>
    <w:p>
      <w:pPr>
        <w:spacing w:line="360" w:lineRule="auto"/>
        <w:jc w:val="both"/>
        <w:rPr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Klauzula informacyjna w zakresie przetwarzania danych osobowych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2 rozporządzenia Parlamentu Europejskiego i Rady (UE) 2016/679 </w:t>
      </w:r>
      <w:r>
        <w:rPr>
          <w:rFonts w:hint="default" w:ascii="Times New Roman" w:hAnsi="Times New Roman" w:cs="Times New Roman"/>
          <w:lang w:val="pl-PL"/>
        </w:rPr>
        <w:t xml:space="preserve">       </w:t>
      </w:r>
      <w:r>
        <w:rPr>
          <w:rFonts w:ascii="Times New Roman" w:hAnsi="Times New Roman" w:cs="Times New Roman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danych, zwane dalej także RODO) informuję, iż: </w:t>
      </w:r>
    </w:p>
    <w:p>
      <w:pPr>
        <w:pStyle w:val="11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danych osobowych pozyskanych w związku </w:t>
      </w:r>
      <w:r>
        <w:rPr>
          <w:rFonts w:hint="default" w:ascii="Times New Roman" w:hAnsi="Times New Roman" w:cs="Times New Roman"/>
          <w:lang w:val="pl-PL"/>
        </w:rPr>
        <w:t xml:space="preserve">                           </w:t>
      </w:r>
      <w:r>
        <w:rPr>
          <w:rFonts w:ascii="Times New Roman" w:hAnsi="Times New Roman" w:cs="Times New Roman"/>
        </w:rPr>
        <w:t xml:space="preserve">z kandydowaniem przez Panią/Pana do pełnienia funkcji członka Powiatowej Społecznej Rady do Spraw Osób Niepełnosprawnych jest Starosta Świdnicki - Powiat Świdnicki </w:t>
      </w:r>
      <w:r>
        <w:rPr>
          <w:rFonts w:hint="default" w:ascii="Times New Roman" w:hAnsi="Times New Roman" w:cs="Times New Roman"/>
          <w:lang w:val="pl-PL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</w:rPr>
        <w:t>ul. Niepodległości 13,  21 -040 Świdnik.</w:t>
      </w:r>
    </w:p>
    <w:p>
      <w:pPr>
        <w:pStyle w:val="11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z Inspektorem ochrony danych w Powiecie Świdnickim e-mail: iod@powiatswidnik.pl </w:t>
      </w:r>
    </w:p>
    <w:p>
      <w:pPr>
        <w:pStyle w:val="1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przetwarzane będą w celu: wypełnienia obowiązków prawnych ciążących na Administratorze w związku z kandydowaniem, powołaniem i działaniem przy Staroście Świdnickim  Powiatowej Społecznej Rady do Spraw Osób Niepełnosprawnych w szczególności wynikających z przepisów ustawy  o rehabilitacji zawodowej i społecznej oraz zatrudnianiu osób niepełnosprawnych oraz rozporządzenia Ministra Gospodarki, Pracy i Polityki Społecznej z dnia 25 marca 2003 r. w sprawie organizacji oraz trybu działania wojewódzkich /i powiatowych społecznych rad do spraw osób niepełnosprawnych ( Dz. U. z 2003 r. nr 62 poz. 560). 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Podstawą prawną przetwarzania danych jest art. 6 ust. 1 lit. c  rozporządzenia 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także RODO). 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Odbiorcami Pani/Pana danych osobowych będą podmioty uprawnione do uzyskania danych osobowych na podstawie przepisów prawa, a także podmioty przetwarzające, którym administrator powierzy dane do przetwarzania w imieniu administratora zgodnie z art. 28 RODO, w szczególności podmioty świadczące na rzecz administratora usługi między innymi informatyczne,  prawne, pocztowe. 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Pani/Pana dane osobowe nie będą przekazywane do państwa trzeciego lub organizacji międzynarodowej. 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>
        <w:rPr>
          <w:rFonts w:ascii="Times New Roman" w:hAnsi="Times New Roman" w:eastAsia="sans-serif" w:cs="Times New Roman"/>
          <w:shd w:val="clear" w:color="auto" w:fill="FFFFFF"/>
        </w:rPr>
        <w:t>Pani/Pana dane osobowe będą przechowywane przez  okres przewidziany przez obowiązujące przepisy prawa.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Posiada Pani/Pan prawo dostępu do treści swoich danych oraz prawo ich sprostowania, usunięcia, ograniczenia przetwarzania, prawo do przenoszenia danych, prawo wniesienia sprzeciwu, co do danych osobowych, których podanie jest dobrowolne - prawo do cofnięcia zgody na ich przetwarzanie w dowolnym momencie bez wpływu na zgodność z prawem przetwarzania, którego dokonano na podstawie zgody wyrażonej przed jej cofnięciem. 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Ma Pan/Pani prawo wniesienia skargi do Prezesa Urzędu Ochrony Danych Osobowych, gdy uzna Pani/Pan, iż przetwarzanie danych osobowych Pani/Pana dotyczących narusza przepisy RODO. 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Podanie przez Pani/Pana danych osobowych jest dobrowolne, niemniej jednak ich niepodanie uniemożliwi rozpatrzenia Pani/Pana kandydatury i powołanie Pani/Pana jako członka Powiatowej Społecznej Rady do Spraw Osób Niepełnosprawnych z uwagi na brak możliwości realizacji określonych wyżej celów przetwarzania danych osobowych. </w:t>
      </w:r>
    </w:p>
    <w:p/>
    <w:p/>
    <w:p>
      <w:pPr>
        <w:jc w:val="right"/>
      </w:pPr>
    </w:p>
    <w:p/>
    <w:p/>
    <w:p/>
    <w:p/>
    <w:p/>
    <w:p/>
    <w:p/>
    <w:p/>
    <w:sectPr>
      <w:pgSz w:w="11906" w:h="16838"/>
      <w:pgMar w:top="426" w:right="1417" w:bottom="1417" w:left="184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Garamond">
    <w:altName w:val="PMingLiU-ExtB"/>
    <w:panose1 w:val="02020404030301010803"/>
    <w:charset w:val="EE"/>
    <w:family w:val="roman"/>
    <w:pitch w:val="default"/>
    <w:sig w:usb0="00000000" w:usb1="00000000" w:usb2="00000000" w:usb3="00000000" w:csb0="0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9634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276"/>
      <w:gridCol w:w="8358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Ex>
      <w:trPr>
        <w:trHeight w:val="1695" w:hRule="atLeast"/>
      </w:trPr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>
          <w:pPr>
            <w:tabs>
              <w:tab w:val="left" w:pos="525"/>
              <w:tab w:val="left" w:pos="615"/>
              <w:tab w:val="center" w:pos="669"/>
            </w:tabs>
            <w:spacing w:after="0" w:line="240" w:lineRule="auto"/>
            <w:jc w:val="center"/>
            <w:rPr>
              <w:color w:val="C00000"/>
              <w:sz w:val="2"/>
              <w:szCs w:val="2"/>
              <w:lang w:val="de-DE"/>
            </w:rPr>
          </w:pPr>
          <w:r>
            <w:rPr>
              <w:sz w:val="2"/>
              <w:szCs w:val="2"/>
              <w:lang w:eastAsia="pl-PL"/>
            </w:rPr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20955</wp:posOffset>
                </wp:positionV>
                <wp:extent cx="748665" cy="925195"/>
                <wp:effectExtent l="0" t="0" r="0" b="8255"/>
                <wp:wrapSquare wrapText="largest"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800" cy="92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58" w:type="dxa"/>
          <w:tcBorders>
            <w:top w:val="nil"/>
            <w:left w:val="nil"/>
            <w:bottom w:val="nil"/>
            <w:right w:val="nil"/>
          </w:tcBorders>
        </w:tcPr>
        <w:p>
          <w:pPr>
            <w:tabs>
              <w:tab w:val="center" w:pos="4536"/>
              <w:tab w:val="right" w:pos="9072"/>
            </w:tabs>
            <w:spacing w:after="0" w:line="240" w:lineRule="auto"/>
            <w:rPr>
              <w:lang w:val="de-DE"/>
            </w:rPr>
          </w:pPr>
        </w:p>
        <w:p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mallCaps/>
              <w:color w:val="808080"/>
              <w:sz w:val="56"/>
              <w:szCs w:val="56"/>
            </w:rPr>
          </w:pPr>
          <w:r>
            <w:rPr>
              <w:rFonts w:ascii="Times New Roman" w:hAnsi="Times New Roman" w:cs="Times New Roman"/>
              <w:smallCaps/>
              <w:color w:val="808080"/>
              <w:sz w:val="56"/>
              <w:szCs w:val="56"/>
            </w:rPr>
            <w:t>Powiat Świdnicki</w:t>
          </w:r>
        </w:p>
        <w:p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hAnsi="Garamond"/>
              <w:b/>
              <w:caps/>
              <w:smallCaps/>
              <w:sz w:val="36"/>
              <w:szCs w:val="36"/>
              <w:lang w:val="de-DE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5" w:hRule="atLeast"/>
      </w:trPr>
      <w:tc>
        <w:tcPr>
          <w:tcW w:w="9634" w:type="dxa"/>
          <w:gridSpan w:val="2"/>
          <w:tcBorders>
            <w:top w:val="nil"/>
            <w:bottom w:val="nil"/>
          </w:tcBorders>
          <w:shd w:val="clear" w:color="auto" w:fill="FF0000"/>
        </w:tcPr>
        <w:p>
          <w:pPr>
            <w:keepNext/>
            <w:tabs>
              <w:tab w:val="left" w:pos="0"/>
              <w:tab w:val="left" w:pos="2520"/>
            </w:tabs>
            <w:suppressAutoHyphens/>
            <w:spacing w:after="0" w:line="240" w:lineRule="auto"/>
            <w:outlineLvl w:val="5"/>
            <w:rPr>
              <w:rFonts w:ascii="Times New Roman" w:hAnsi="Times New Roman" w:eastAsia="Times New Roman" w:cs="Times New Roman"/>
              <w:iCs/>
              <w:color w:val="C00000"/>
              <w:sz w:val="2"/>
              <w:szCs w:val="2"/>
              <w:lang w:eastAsia="ar-SA"/>
            </w:rPr>
          </w:pPr>
        </w:p>
      </w:tc>
    </w:tr>
  </w:tbl>
  <w:p>
    <w:pPr>
      <w:pStyle w:val="6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9634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276"/>
      <w:gridCol w:w="8358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95" w:hRule="atLeast"/>
      </w:trPr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>
          <w:pPr>
            <w:tabs>
              <w:tab w:val="left" w:pos="525"/>
              <w:tab w:val="left" w:pos="615"/>
              <w:tab w:val="center" w:pos="669"/>
            </w:tabs>
            <w:spacing w:after="0" w:line="240" w:lineRule="auto"/>
            <w:jc w:val="center"/>
            <w:rPr>
              <w:color w:val="C00000"/>
              <w:sz w:val="2"/>
              <w:szCs w:val="2"/>
              <w:lang w:val="de-DE"/>
            </w:rPr>
          </w:pPr>
          <w:r>
            <w:rPr>
              <w:sz w:val="2"/>
              <w:szCs w:val="2"/>
              <w:lang w:eastAsia="pl-PL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20955</wp:posOffset>
                </wp:positionV>
                <wp:extent cx="748665" cy="925195"/>
                <wp:effectExtent l="0" t="0" r="0" b="8255"/>
                <wp:wrapSquare wrapText="largest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800" cy="92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58" w:type="dxa"/>
          <w:tcBorders>
            <w:top w:val="nil"/>
            <w:left w:val="nil"/>
            <w:bottom w:val="nil"/>
            <w:right w:val="nil"/>
          </w:tcBorders>
        </w:tcPr>
        <w:p>
          <w:pPr>
            <w:tabs>
              <w:tab w:val="center" w:pos="4536"/>
              <w:tab w:val="right" w:pos="9072"/>
            </w:tabs>
            <w:spacing w:after="0" w:line="240" w:lineRule="auto"/>
            <w:rPr>
              <w:lang w:val="de-DE"/>
            </w:rPr>
          </w:pPr>
        </w:p>
        <w:p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mallCaps/>
              <w:color w:val="808080"/>
              <w:sz w:val="56"/>
              <w:szCs w:val="56"/>
            </w:rPr>
          </w:pPr>
          <w:r>
            <w:rPr>
              <w:rFonts w:ascii="Times New Roman" w:hAnsi="Times New Roman" w:cs="Times New Roman"/>
              <w:smallCaps/>
              <w:color w:val="808080"/>
              <w:sz w:val="56"/>
              <w:szCs w:val="56"/>
            </w:rPr>
            <w:t>Powiat Świdnicki</w:t>
          </w:r>
        </w:p>
        <w:p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hAnsi="Garamond"/>
              <w:b/>
              <w:caps/>
              <w:smallCaps/>
              <w:sz w:val="36"/>
              <w:szCs w:val="36"/>
              <w:lang w:val="de-DE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5" w:hRule="atLeast"/>
      </w:trPr>
      <w:tc>
        <w:tcPr>
          <w:tcW w:w="9634" w:type="dxa"/>
          <w:gridSpan w:val="2"/>
          <w:tcBorders>
            <w:top w:val="nil"/>
            <w:bottom w:val="nil"/>
          </w:tcBorders>
          <w:shd w:val="clear" w:color="auto" w:fill="FF0000"/>
        </w:tcPr>
        <w:p>
          <w:pPr>
            <w:keepNext/>
            <w:tabs>
              <w:tab w:val="left" w:pos="0"/>
              <w:tab w:val="left" w:pos="2520"/>
            </w:tabs>
            <w:suppressAutoHyphens/>
            <w:spacing w:after="0" w:line="240" w:lineRule="auto"/>
            <w:outlineLvl w:val="5"/>
            <w:rPr>
              <w:rFonts w:ascii="Times New Roman" w:hAnsi="Times New Roman" w:eastAsia="Times New Roman" w:cs="Times New Roman"/>
              <w:iCs/>
              <w:color w:val="C00000"/>
              <w:sz w:val="2"/>
              <w:szCs w:val="2"/>
              <w:lang w:eastAsia="ar-SA"/>
            </w:rPr>
          </w:pPr>
        </w:p>
      </w:tc>
    </w:tr>
  </w:tbl>
  <w:p>
    <w:pPr>
      <w:pStyle w:val="6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FD533B"/>
    <w:multiLevelType w:val="singleLevel"/>
    <w:tmpl w:val="A0FD533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ACAF63A0"/>
    <w:multiLevelType w:val="singleLevel"/>
    <w:tmpl w:val="ACAF63A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7074969"/>
    <w:multiLevelType w:val="multilevel"/>
    <w:tmpl w:val="07074969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013DD"/>
    <w:multiLevelType w:val="multilevel"/>
    <w:tmpl w:val="239013DD"/>
    <w:lvl w:ilvl="0" w:tentative="0">
      <w:start w:val="1"/>
      <w:numFmt w:val="lowerLetter"/>
      <w:lvlText w:val="%1)"/>
      <w:lvlJc w:val="left"/>
      <w:pPr>
        <w:ind w:left="1146" w:hanging="360"/>
      </w:pPr>
    </w:lvl>
    <w:lvl w:ilvl="1" w:tentative="0">
      <w:start w:val="1"/>
      <w:numFmt w:val="lowerLetter"/>
      <w:lvlText w:val="%2)"/>
      <w:lvlJc w:val="left"/>
      <w:pPr>
        <w:ind w:left="1866" w:hanging="360"/>
      </w:pPr>
      <w:rPr>
        <w:color w:val="auto"/>
      </w:rPr>
    </w:lvl>
    <w:lvl w:ilvl="2" w:tentative="0">
      <w:start w:val="1"/>
      <w:numFmt w:val="lowerRoman"/>
      <w:lvlText w:val="%3."/>
      <w:lvlJc w:val="right"/>
      <w:pPr>
        <w:ind w:left="2586" w:hanging="180"/>
      </w:pPr>
    </w:lvl>
    <w:lvl w:ilvl="3" w:tentative="0">
      <w:start w:val="1"/>
      <w:numFmt w:val="decimal"/>
      <w:lvlText w:val="%4."/>
      <w:lvlJc w:val="left"/>
      <w:pPr>
        <w:ind w:left="3306" w:hanging="360"/>
      </w:pPr>
    </w:lvl>
    <w:lvl w:ilvl="4" w:tentative="0">
      <w:start w:val="1"/>
      <w:numFmt w:val="lowerLetter"/>
      <w:lvlText w:val="%5."/>
      <w:lvlJc w:val="left"/>
      <w:pPr>
        <w:ind w:left="4026" w:hanging="360"/>
      </w:pPr>
    </w:lvl>
    <w:lvl w:ilvl="5" w:tentative="0">
      <w:start w:val="1"/>
      <w:numFmt w:val="lowerRoman"/>
      <w:lvlText w:val="%6."/>
      <w:lvlJc w:val="right"/>
      <w:pPr>
        <w:ind w:left="4746" w:hanging="180"/>
      </w:pPr>
    </w:lvl>
    <w:lvl w:ilvl="6" w:tentative="0">
      <w:start w:val="1"/>
      <w:numFmt w:val="decimal"/>
      <w:lvlText w:val="%7."/>
      <w:lvlJc w:val="left"/>
      <w:pPr>
        <w:ind w:left="5466" w:hanging="360"/>
      </w:pPr>
    </w:lvl>
    <w:lvl w:ilvl="7" w:tentative="0">
      <w:start w:val="1"/>
      <w:numFmt w:val="lowerLetter"/>
      <w:lvlText w:val="%8."/>
      <w:lvlJc w:val="left"/>
      <w:pPr>
        <w:ind w:left="6186" w:hanging="360"/>
      </w:pPr>
    </w:lvl>
    <w:lvl w:ilvl="8" w:tentative="0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C5738F8"/>
    <w:multiLevelType w:val="multilevel"/>
    <w:tmpl w:val="2C5738F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360"/>
      </w:pPr>
      <w:rPr>
        <w:rFonts w:hint="default" w:eastAsiaTheme="minorHAnsi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E1"/>
    <w:rsid w:val="00034772"/>
    <w:rsid w:val="00036561"/>
    <w:rsid w:val="0004480F"/>
    <w:rsid w:val="00052460"/>
    <w:rsid w:val="000A68CE"/>
    <w:rsid w:val="000B163D"/>
    <w:rsid w:val="000E6F0B"/>
    <w:rsid w:val="0017309F"/>
    <w:rsid w:val="001D15ED"/>
    <w:rsid w:val="00232959"/>
    <w:rsid w:val="002353B2"/>
    <w:rsid w:val="002419D1"/>
    <w:rsid w:val="002655BB"/>
    <w:rsid w:val="002714A7"/>
    <w:rsid w:val="00271B42"/>
    <w:rsid w:val="00284EC8"/>
    <w:rsid w:val="00292143"/>
    <w:rsid w:val="002C0DA0"/>
    <w:rsid w:val="002E776E"/>
    <w:rsid w:val="0030115C"/>
    <w:rsid w:val="003106E2"/>
    <w:rsid w:val="003B2015"/>
    <w:rsid w:val="003B30E7"/>
    <w:rsid w:val="004351A3"/>
    <w:rsid w:val="00443610"/>
    <w:rsid w:val="00493BB9"/>
    <w:rsid w:val="004D268A"/>
    <w:rsid w:val="004F0F72"/>
    <w:rsid w:val="004F574D"/>
    <w:rsid w:val="004F7AC7"/>
    <w:rsid w:val="0050284D"/>
    <w:rsid w:val="00515112"/>
    <w:rsid w:val="005316DF"/>
    <w:rsid w:val="00531B46"/>
    <w:rsid w:val="00536D8B"/>
    <w:rsid w:val="00540BC1"/>
    <w:rsid w:val="00546427"/>
    <w:rsid w:val="00546E50"/>
    <w:rsid w:val="00565D04"/>
    <w:rsid w:val="00586763"/>
    <w:rsid w:val="005944A4"/>
    <w:rsid w:val="005C162B"/>
    <w:rsid w:val="005D09B4"/>
    <w:rsid w:val="005D6789"/>
    <w:rsid w:val="005F38CD"/>
    <w:rsid w:val="00602074"/>
    <w:rsid w:val="0060299C"/>
    <w:rsid w:val="006374DD"/>
    <w:rsid w:val="006764FB"/>
    <w:rsid w:val="0068447F"/>
    <w:rsid w:val="006B7F24"/>
    <w:rsid w:val="006C250B"/>
    <w:rsid w:val="006C5D48"/>
    <w:rsid w:val="00741634"/>
    <w:rsid w:val="0079282B"/>
    <w:rsid w:val="007A501C"/>
    <w:rsid w:val="008110FD"/>
    <w:rsid w:val="00813E3A"/>
    <w:rsid w:val="0082695C"/>
    <w:rsid w:val="00851C8A"/>
    <w:rsid w:val="008550A7"/>
    <w:rsid w:val="008648CC"/>
    <w:rsid w:val="008D602D"/>
    <w:rsid w:val="008E4722"/>
    <w:rsid w:val="00943FC0"/>
    <w:rsid w:val="00976461"/>
    <w:rsid w:val="00995567"/>
    <w:rsid w:val="009A3809"/>
    <w:rsid w:val="00A20C31"/>
    <w:rsid w:val="00A251D5"/>
    <w:rsid w:val="00A71F14"/>
    <w:rsid w:val="00AA544E"/>
    <w:rsid w:val="00AD4DC4"/>
    <w:rsid w:val="00AF5812"/>
    <w:rsid w:val="00B17B88"/>
    <w:rsid w:val="00B54A60"/>
    <w:rsid w:val="00BC2E8B"/>
    <w:rsid w:val="00BD4FD5"/>
    <w:rsid w:val="00BD6319"/>
    <w:rsid w:val="00BE598D"/>
    <w:rsid w:val="00C012CD"/>
    <w:rsid w:val="00C1469E"/>
    <w:rsid w:val="00C2229E"/>
    <w:rsid w:val="00C33208"/>
    <w:rsid w:val="00C37111"/>
    <w:rsid w:val="00CA2413"/>
    <w:rsid w:val="00D41690"/>
    <w:rsid w:val="00D932CD"/>
    <w:rsid w:val="00DE3C02"/>
    <w:rsid w:val="00DE7E17"/>
    <w:rsid w:val="00DF30AD"/>
    <w:rsid w:val="00DF4D01"/>
    <w:rsid w:val="00E52888"/>
    <w:rsid w:val="00E8023E"/>
    <w:rsid w:val="00E807E1"/>
    <w:rsid w:val="00EA697D"/>
    <w:rsid w:val="00EF300F"/>
    <w:rsid w:val="00EF7BE2"/>
    <w:rsid w:val="00F137CA"/>
    <w:rsid w:val="00F35DAF"/>
    <w:rsid w:val="00F37752"/>
    <w:rsid w:val="00F76033"/>
    <w:rsid w:val="00F7701B"/>
    <w:rsid w:val="00F80B09"/>
    <w:rsid w:val="00F82183"/>
    <w:rsid w:val="00F851AB"/>
    <w:rsid w:val="00FD38E1"/>
    <w:rsid w:val="00FD72E1"/>
    <w:rsid w:val="00FF72B3"/>
    <w:rsid w:val="030D06B6"/>
    <w:rsid w:val="04B54747"/>
    <w:rsid w:val="07246D24"/>
    <w:rsid w:val="0AC815D7"/>
    <w:rsid w:val="138F0B56"/>
    <w:rsid w:val="19BD2F3F"/>
    <w:rsid w:val="3C18240B"/>
    <w:rsid w:val="421A2964"/>
    <w:rsid w:val="4A087BCC"/>
    <w:rsid w:val="5FEB44BC"/>
    <w:rsid w:val="65576887"/>
    <w:rsid w:val="6D783DF3"/>
    <w:rsid w:val="7A5B11C2"/>
    <w:rsid w:val="7DD22B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agłówek Znak"/>
    <w:basedOn w:val="2"/>
    <w:link w:val="6"/>
    <w:qFormat/>
    <w:uiPriority w:val="99"/>
  </w:style>
  <w:style w:type="character" w:customStyle="1" w:styleId="10">
    <w:name w:val="Stopka Znak"/>
    <w:basedOn w:val="2"/>
    <w:link w:val="5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252501-E2BC-49E6-9D3D-4845CF458E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 Świdnik</Company>
  <Pages>4</Pages>
  <Words>1092</Words>
  <Characters>6555</Characters>
  <Lines>54</Lines>
  <Paragraphs>15</Paragraphs>
  <TotalTime>89</TotalTime>
  <ScaleCrop>false</ScaleCrop>
  <LinksUpToDate>false</LinksUpToDate>
  <CharactersWithSpaces>7632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2020-12-30T13:34:00Z</dcterms:created>
  <dc:creator>Iwona Maluga</dc:creator>
  <cp:lastModifiedBy>omichalowska</cp:lastModifiedBy>
  <cp:lastPrinted>2021-01-04T09:56:28Z</cp:lastPrinted>
  <dcterms:modified xsi:type="dcterms:W3CDTF">2021-01-04T10:01:38Z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1045-11.2.0.9906</vt:lpwstr>
  </property>
</Properties>
</file>