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36"/>
          <w:szCs w:val="36"/>
          <w:lang w:val="pl-PL"/>
        </w:rPr>
        <w:t>FORMULARY ANKIETOW</w:t>
      </w:r>
      <w:r>
        <w:rPr>
          <w:rFonts w:hint="default" w:ascii="Times New Roman" w:hAnsi="Times New Roman" w:eastAsia="SimSun" w:cs="Times New Roman"/>
          <w:b/>
          <w:bCs/>
          <w:sz w:val="36"/>
          <w:szCs w:val="36"/>
          <w:lang w:val="en-US"/>
        </w:rPr>
        <w:t>Y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Nazwa podmiotu uczestniczącego w konsultacjach: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>….……………………………………………………………………………………….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Zmiany dotychczasowych zapisów przedstawionego projektu uchw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ły: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>Treść paragrafu, ustępu,  punktu z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>projektu uchwały, którego dotyczy zmiana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Sugerowana zmiana (konkretny zapis paragrafu, ustępu, punktu)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  <w:t>Uzasadnienie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Propozycje wprowadzenia nowych treści, których program nie zawierał: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2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Propozycje nowych treści</w:t>
            </w:r>
          </w:p>
        </w:tc>
        <w:tc>
          <w:tcPr>
            <w:tcW w:w="42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Uzasadnienie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lef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.........................................................</w:t>
      </w:r>
    </w:p>
    <w:p>
      <w:pPr>
        <w:jc w:val="left"/>
        <w:rPr>
          <w:rFonts w:hint="default"/>
          <w:lang w:val="pl-PL"/>
        </w:rPr>
      </w:pPr>
      <w:r>
        <w:rPr>
          <w:rFonts w:hint="default"/>
          <w:lang w:val="pl-PL"/>
        </w:rPr>
        <w:t>(data, podpisy osób upoważnionych)</w:t>
      </w:r>
      <w:r>
        <w:rPr>
          <w:rFonts w:hint="default"/>
          <w:lang w:val="pl-PL"/>
        </w:rPr>
        <w:br w:type="textWrapping"/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Wypełniony formularz proszę złożyć w Starostwie Powiatowym w Świdniku </w:t>
      </w:r>
    </w:p>
    <w:p>
      <w:pPr>
        <w:jc w:val="left"/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w terminie do dnia 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  <w:t>8 listopada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 20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  <w:t>20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 r.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EE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B16F"/>
    <w:multiLevelType w:val="singleLevel"/>
    <w:tmpl w:val="5009B16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2D8A"/>
    <w:rsid w:val="16132D8A"/>
    <w:rsid w:val="1F8453A6"/>
    <w:rsid w:val="29E0570B"/>
    <w:rsid w:val="2DC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2020-10-14T06:19:00Z</dcterms:created>
  <dc:creator>omichalowska</dc:creator>
  <cp:lastModifiedBy>omichalowska</cp:lastModifiedBy>
  <cp:lastPrinted>2020-10-14T07:54:00Z</cp:lastPrinted>
  <dcterms:modified xsi:type="dcterms:W3CDTF">2020-10-22T05:56:39Z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