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7403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26F59ED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4D9B3D5" w14:textId="1C8DC6EC"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</w:t>
      </w:r>
      <w:r w:rsidRPr="003E7CB3">
        <w:rPr>
          <w:rFonts w:ascii="Cambria" w:hAnsi="Cambria"/>
          <w:bCs/>
        </w:rPr>
        <w:t>y:</w:t>
      </w:r>
      <w:r w:rsidRPr="003E7CB3">
        <w:rPr>
          <w:rFonts w:ascii="Cambria" w:hAnsi="Cambria"/>
          <w:b/>
          <w:bCs/>
        </w:rPr>
        <w:t xml:space="preserve"> </w:t>
      </w:r>
      <w:r w:rsidR="00AE709C" w:rsidRPr="00AE709C">
        <w:rPr>
          <w:rFonts w:ascii="Cambria" w:hAnsi="Cambria"/>
        </w:rPr>
        <w:t>ZP/08/0</w:t>
      </w:r>
      <w:r w:rsidR="00827607">
        <w:rPr>
          <w:rFonts w:ascii="Cambria" w:hAnsi="Cambria"/>
        </w:rPr>
        <w:t>5</w:t>
      </w:r>
      <w:r w:rsidR="00AE709C" w:rsidRPr="00AE709C">
        <w:rPr>
          <w:rFonts w:ascii="Cambria" w:hAnsi="Cambria"/>
        </w:rPr>
        <w:t>/12.4II/0</w:t>
      </w:r>
      <w:r w:rsidR="00827607">
        <w:rPr>
          <w:rFonts w:ascii="Cambria" w:hAnsi="Cambria"/>
        </w:rPr>
        <w:t>5</w:t>
      </w:r>
      <w:r w:rsidR="00AE709C" w:rsidRPr="00AE709C">
        <w:rPr>
          <w:rFonts w:ascii="Cambria" w:hAnsi="Cambria"/>
        </w:rPr>
        <w:t>/2019</w:t>
      </w:r>
      <w:r w:rsidRPr="009A48EA">
        <w:rPr>
          <w:rFonts w:ascii="Cambria" w:hAnsi="Cambria"/>
          <w:bCs/>
        </w:rPr>
        <w:t>)</w:t>
      </w:r>
    </w:p>
    <w:p w14:paraId="5ED4F14E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5A2BC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A3A3227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F24E0D9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4D2A079" w14:textId="56C774CD" w:rsidR="006B7CFB" w:rsidRPr="006B7CFB" w:rsidRDefault="00514C4F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Zespół Szkół </w:t>
      </w:r>
      <w:r w:rsidR="0003199D">
        <w:rPr>
          <w:rFonts w:ascii="Cambria" w:hAnsi="Cambria"/>
          <w:b/>
        </w:rPr>
        <w:t xml:space="preserve"> Nr 1</w:t>
      </w:r>
      <w:r w:rsidR="00142B1C">
        <w:rPr>
          <w:rFonts w:ascii="Cambria" w:hAnsi="Cambria"/>
          <w:b/>
        </w:rPr>
        <w:t xml:space="preserve"> </w:t>
      </w:r>
      <w:r w:rsidR="006B7CFB" w:rsidRPr="006B7CFB">
        <w:rPr>
          <w:rFonts w:ascii="Cambria" w:hAnsi="Cambria"/>
          <w:b/>
        </w:rPr>
        <w:t>im. Cypriana Kamila Norwida zwan</w:t>
      </w:r>
      <w:r w:rsidR="00930FCF">
        <w:rPr>
          <w:rFonts w:ascii="Cambria" w:hAnsi="Cambria"/>
          <w:b/>
        </w:rPr>
        <w:t>y</w:t>
      </w:r>
      <w:r w:rsidR="006B7CFB" w:rsidRPr="006B7CFB">
        <w:rPr>
          <w:rFonts w:ascii="Cambria" w:hAnsi="Cambria"/>
          <w:b/>
        </w:rPr>
        <w:t xml:space="preserve"> dalej „Zamawiającym”</w:t>
      </w:r>
    </w:p>
    <w:p w14:paraId="7F633245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</w:p>
    <w:p w14:paraId="1B8C8BFC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</w:p>
    <w:p w14:paraId="79E31364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</w:p>
    <w:p w14:paraId="176BE329" w14:textId="77777777"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14:paraId="20F64AE0" w14:textId="77777777"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14:paraId="23A348F2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269344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A323006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1907DA1F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D47859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1BDC0643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2E8F21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D9CF7B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9D8BFCA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B426FB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C4965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16C7B5B6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692CC8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8BC2BFB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5F02215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85881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165ADE0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3705AA3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F608FE5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667D24B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9F5BF11" w14:textId="77777777" w:rsidR="009D26BC" w:rsidRPr="0083008B" w:rsidRDefault="00EA28EB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4220975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13AFD96D" w14:textId="77777777" w:rsidR="009D26BC" w:rsidRPr="00097E29" w:rsidRDefault="00EA28EB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8D1AED5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C34F3CD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679EB11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3E3BE516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1AD044DA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36BB55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2EE1A17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6192519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DB0FD08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69E80AA6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00A0EA56" w14:textId="36ED2C2C" w:rsidR="00323224" w:rsidRDefault="00150601" w:rsidP="00FD4252">
      <w:pPr>
        <w:jc w:val="center"/>
        <w:rPr>
          <w:rFonts w:ascii="Cambria" w:hAnsi="Cambria"/>
          <w:b/>
          <w:sz w:val="26"/>
          <w:szCs w:val="26"/>
        </w:rPr>
      </w:pPr>
      <w:r w:rsidRPr="00150601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„</w:t>
      </w:r>
      <w:bookmarkStart w:id="0" w:name="_Hlk10043245"/>
      <w:r w:rsidR="00827607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Zakup i dostawa</w:t>
      </w:r>
      <w:r w:rsidRPr="00150601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 xml:space="preserve"> </w:t>
      </w:r>
      <w:bookmarkStart w:id="1" w:name="_Hlk10041179"/>
      <w:r w:rsidRPr="00150601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wyposażeni</w:t>
      </w:r>
      <w:r w:rsidR="00827607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a</w:t>
      </w:r>
      <w:r w:rsidRPr="00150601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 xml:space="preserve"> do pra</w:t>
      </w:r>
      <w:bookmarkStart w:id="2" w:name="_GoBack"/>
      <w:bookmarkEnd w:id="2"/>
      <w:r w:rsidRPr="00150601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cowni szkolnych z kierunków zawodowych objętych wsparciem w projekcie Mistrzostwo w Zawodzie Kluczem do Sukcesu - II Edycja</w:t>
      </w:r>
      <w:bookmarkEnd w:id="1"/>
      <w:bookmarkEnd w:id="0"/>
      <w:r w:rsidRPr="00150601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”</w:t>
      </w:r>
    </w:p>
    <w:p w14:paraId="384AA8E7" w14:textId="77777777"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233E8096" w14:textId="28EC8B20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  <w:r w:rsidR="00611839">
        <w:rPr>
          <w:rFonts w:ascii="Cambria" w:hAnsi="Cambria" w:cs="Arial"/>
          <w:bCs/>
          <w:iCs/>
        </w:rPr>
        <w:t>,</w:t>
      </w:r>
    </w:p>
    <w:p w14:paraId="15A214CF" w14:textId="77777777" w:rsidR="00150601" w:rsidRDefault="00150601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2FD7B131" w14:textId="77777777" w:rsidR="00C83956" w:rsidRPr="00AA2A03" w:rsidRDefault="00C83956" w:rsidP="00C83956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C83956" w14:paraId="5686DA2A" w14:textId="77777777" w:rsidTr="00AF6DF0">
        <w:trPr>
          <w:jc w:val="center"/>
        </w:trPr>
        <w:tc>
          <w:tcPr>
            <w:tcW w:w="9045" w:type="dxa"/>
            <w:shd w:val="pct10" w:color="auto" w:fill="auto"/>
          </w:tcPr>
          <w:p w14:paraId="00B56F35" w14:textId="77777777" w:rsidR="00C83956" w:rsidRPr="00C83956" w:rsidRDefault="00C83956" w:rsidP="00AF6DF0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 w:rsidR="00C32BE1">
              <w:rPr>
                <w:rFonts w:ascii="Cambria" w:hAnsi="Cambria" w:cs="Arial"/>
                <w:b/>
                <w:iCs/>
                <w:color w:val="0070C0"/>
              </w:rPr>
              <w:t>1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4B7805E4" w14:textId="13258DB3" w:rsidR="00C83956" w:rsidRPr="0021016B" w:rsidRDefault="000A1FE3" w:rsidP="00323224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A1FE3">
              <w:rPr>
                <w:rFonts w:ascii="Cambria" w:hAnsi="Cambria" w:cs="Arial"/>
                <w:b/>
                <w:iCs/>
              </w:rPr>
              <w:t>„</w:t>
            </w:r>
            <w:r w:rsidR="00150601" w:rsidRPr="00150601">
              <w:rPr>
                <w:rFonts w:ascii="Cambria" w:hAnsi="Cambria" w:cs="Arial"/>
                <w:b/>
                <w:iCs/>
              </w:rPr>
              <w:t>Sprzęt AGD</w:t>
            </w:r>
            <w:r w:rsidRPr="000A1FE3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0E6C5680" w14:textId="77777777" w:rsidR="00C83956" w:rsidRDefault="00C83956" w:rsidP="00C83956">
      <w:pPr>
        <w:jc w:val="both"/>
        <w:rPr>
          <w:rFonts w:ascii="Cambria" w:hAnsi="Cambria" w:cs="Arial"/>
          <w:iCs/>
        </w:rPr>
      </w:pPr>
    </w:p>
    <w:p w14:paraId="6D3F2CC9" w14:textId="77777777"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BA61561" w14:textId="77777777"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D8EF58B" w14:textId="77777777"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06E9E08" w14:textId="77777777"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7EB145C9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1CF28A7" w14:textId="77777777" w:rsidR="0008199F" w:rsidRPr="00C83956" w:rsidRDefault="0008199F" w:rsidP="0008199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>
        <w:rPr>
          <w:rFonts w:ascii="Cambria" w:hAnsi="Cambria" w:cs="Arial"/>
          <w:bCs/>
          <w:iCs/>
          <w:u w:val="single"/>
        </w:rPr>
        <w:t>dla części 1 w dalszej części formularza</w:t>
      </w:r>
    </w:p>
    <w:p w14:paraId="33577997" w14:textId="77777777" w:rsidR="00323224" w:rsidRPr="00C83956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DE0777D" w14:textId="77777777" w:rsidR="000A1FE3" w:rsidRPr="00733D34" w:rsidRDefault="000A1FE3" w:rsidP="006E1C03">
      <w:pPr>
        <w:pStyle w:val="Akapitzlist"/>
        <w:numPr>
          <w:ilvl w:val="0"/>
          <w:numId w:val="10"/>
        </w:numPr>
        <w:spacing w:line="276" w:lineRule="auto"/>
        <w:ind w:left="426" w:firstLine="0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Oferuję/oferujemy </w:t>
      </w:r>
      <w:r w:rsidRPr="00733D34">
        <w:rPr>
          <w:rFonts w:ascii="Cambria" w:hAnsi="Cambria" w:cs="Arial"/>
          <w:b/>
          <w:bCs/>
          <w:iCs/>
        </w:rPr>
        <w:t xml:space="preserve">wykonanie przedmiotu zamówienia w </w:t>
      </w:r>
      <w:r>
        <w:rPr>
          <w:rFonts w:ascii="Cambria" w:hAnsi="Cambria" w:cs="Arial"/>
          <w:b/>
          <w:bCs/>
          <w:iCs/>
        </w:rPr>
        <w:t xml:space="preserve">terminie </w:t>
      </w:r>
      <w:r w:rsidRPr="00733D34">
        <w:rPr>
          <w:rFonts w:ascii="Cambria" w:hAnsi="Cambria" w:cs="Arial"/>
          <w:bCs/>
          <w:iCs/>
          <w:noProof/>
          <w:lang w:eastAsia="pl-PL"/>
        </w:rPr>
        <w:t>……………….</w:t>
      </w:r>
      <w:r w:rsidRPr="00733D34">
        <w:rPr>
          <w:rFonts w:ascii="Cambria" w:hAnsi="Cambria" w:cs="Arial"/>
          <w:bCs/>
          <w:iCs/>
        </w:rPr>
        <w:t xml:space="preserve"> </w:t>
      </w:r>
      <w:r w:rsidR="00C51AC7">
        <w:rPr>
          <w:rFonts w:ascii="Cambria" w:hAnsi="Cambria" w:cs="Arial"/>
          <w:b/>
          <w:bCs/>
          <w:iCs/>
          <w:noProof/>
          <w:lang w:eastAsia="pl-PL"/>
        </w:rPr>
        <w:t>d</w:t>
      </w:r>
      <w:r w:rsidRPr="00A76D2F">
        <w:rPr>
          <w:rFonts w:ascii="Cambria" w:hAnsi="Cambria" w:cs="Arial"/>
          <w:b/>
          <w:bCs/>
          <w:iCs/>
          <w:noProof/>
          <w:lang w:eastAsia="pl-PL"/>
        </w:rPr>
        <w:t>ni</w:t>
      </w:r>
      <w:r w:rsidR="00C51AC7">
        <w:rPr>
          <w:rFonts w:ascii="Cambria" w:hAnsi="Cambria" w:cs="Arial"/>
          <w:b/>
          <w:bCs/>
          <w:iCs/>
          <w:noProof/>
          <w:lang w:eastAsia="pl-PL"/>
        </w:rPr>
        <w:t xml:space="preserve"> roboczych</w:t>
      </w:r>
      <w:r w:rsidRPr="00A76D2F">
        <w:rPr>
          <w:rFonts w:ascii="Cambria" w:hAnsi="Cambria" w:cs="Arial"/>
          <w:b/>
          <w:bCs/>
          <w:iCs/>
        </w:rPr>
        <w:t xml:space="preserve"> od dnia podpisania umowy.</w:t>
      </w:r>
    </w:p>
    <w:p w14:paraId="6754C3E2" w14:textId="77777777" w:rsidR="000A1FE3" w:rsidRDefault="000A1FE3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termin realizacji w pełnych dniach (w przedziale od </w:t>
      </w:r>
      <w:r>
        <w:rPr>
          <w:rFonts w:ascii="Cambria" w:hAnsi="Cambria" w:cs="Arial"/>
          <w:bCs/>
          <w:i/>
          <w:iCs/>
        </w:rPr>
        <w:t>5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B41AF6">
        <w:rPr>
          <w:rFonts w:ascii="Cambria" w:hAnsi="Cambria" w:cs="Arial"/>
          <w:bCs/>
          <w:i/>
          <w:iCs/>
        </w:rPr>
        <w:t>10</w:t>
      </w:r>
      <w:r w:rsidRPr="00A76D2F">
        <w:rPr>
          <w:rFonts w:ascii="Cambria" w:hAnsi="Cambria" w:cs="Arial"/>
          <w:bCs/>
          <w:i/>
          <w:iCs/>
        </w:rPr>
        <w:t xml:space="preserve"> dni).</w:t>
      </w:r>
    </w:p>
    <w:p w14:paraId="39EBAE43" w14:textId="0604F5EF" w:rsidR="00733D34" w:rsidRDefault="00733D34" w:rsidP="00B41AF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075B962A" w14:textId="5F9C6F8B" w:rsidR="00150601" w:rsidRDefault="00150601" w:rsidP="00B41AF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0F7020BC" w14:textId="77777777" w:rsidR="00150601" w:rsidRPr="00B41AF6" w:rsidRDefault="00150601" w:rsidP="00B41AF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C32BE1" w14:paraId="7EB1430F" w14:textId="77777777" w:rsidTr="00AF6DF0">
        <w:trPr>
          <w:jc w:val="center"/>
        </w:trPr>
        <w:tc>
          <w:tcPr>
            <w:tcW w:w="9045" w:type="dxa"/>
            <w:shd w:val="pct10" w:color="auto" w:fill="auto"/>
          </w:tcPr>
          <w:p w14:paraId="21890F2B" w14:textId="77777777" w:rsidR="00C32BE1" w:rsidRPr="00C83956" w:rsidRDefault="00C32BE1" w:rsidP="00AF6DF0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bookmarkStart w:id="3" w:name="_Hlk536116589"/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2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22179B65" w14:textId="6C797694" w:rsidR="00C32BE1" w:rsidRPr="0021016B" w:rsidRDefault="000116D7" w:rsidP="00AF6DF0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116D7">
              <w:rPr>
                <w:rFonts w:ascii="Cambria" w:hAnsi="Cambria" w:cs="Arial"/>
                <w:b/>
                <w:iCs/>
              </w:rPr>
              <w:t>„</w:t>
            </w:r>
            <w:r w:rsidR="00827607">
              <w:rPr>
                <w:rFonts w:ascii="Cambria" w:hAnsi="Cambria" w:cs="Arial"/>
                <w:b/>
                <w:iCs/>
              </w:rPr>
              <w:t>Procedury</w:t>
            </w:r>
            <w:r w:rsidRPr="000116D7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7166A0B0" w14:textId="77777777" w:rsidR="00C32BE1" w:rsidRDefault="00C32BE1" w:rsidP="00C32BE1">
      <w:pPr>
        <w:jc w:val="both"/>
        <w:rPr>
          <w:rFonts w:ascii="Cambria" w:hAnsi="Cambria" w:cs="Arial"/>
          <w:iCs/>
        </w:rPr>
      </w:pPr>
    </w:p>
    <w:p w14:paraId="092F8517" w14:textId="77777777" w:rsidR="00C32BE1" w:rsidRPr="00EF166A" w:rsidRDefault="00C32BE1" w:rsidP="000150A1">
      <w:pPr>
        <w:pStyle w:val="Akapitzlist"/>
        <w:numPr>
          <w:ilvl w:val="0"/>
          <w:numId w:val="8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7F116E49" w14:textId="77777777" w:rsidR="00C32BE1" w:rsidRPr="00EF166A" w:rsidRDefault="00C32BE1" w:rsidP="00C32BE1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5AC0E9CB" w14:textId="77777777" w:rsidR="00C32BE1" w:rsidRPr="00EF166A" w:rsidRDefault="00C32BE1" w:rsidP="00C32BE1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35D5F394" w14:textId="77777777" w:rsidR="00C32BE1" w:rsidRPr="00EF166A" w:rsidRDefault="00C32BE1" w:rsidP="00C32BE1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6BEE3EA4" w14:textId="77777777" w:rsidR="00C32BE1" w:rsidRPr="00C83956" w:rsidRDefault="00C32BE1" w:rsidP="00C32BE1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2DE61D87" w14:textId="3C3298FC" w:rsidR="00C32BE1" w:rsidRDefault="00C32BE1" w:rsidP="00F617C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="0008199F">
        <w:rPr>
          <w:rFonts w:ascii="Cambria" w:hAnsi="Cambria" w:cs="Arial"/>
          <w:bCs/>
          <w:iCs/>
          <w:u w:val="single"/>
        </w:rPr>
        <w:t>dla części 2 w dalszej części formularza</w:t>
      </w:r>
      <w:r w:rsidR="000116D7">
        <w:rPr>
          <w:rFonts w:ascii="Cambria" w:hAnsi="Cambria" w:cs="Arial"/>
          <w:bCs/>
          <w:iCs/>
          <w:u w:val="single"/>
        </w:rPr>
        <w:t>.</w:t>
      </w:r>
    </w:p>
    <w:p w14:paraId="7C23D396" w14:textId="77777777" w:rsidR="000116D7" w:rsidRPr="00F617CB" w:rsidRDefault="000116D7" w:rsidP="00F617C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700798EF" w14:textId="77777777" w:rsidR="000A1FE3" w:rsidRPr="00733D34" w:rsidRDefault="000A1FE3" w:rsidP="000A1FE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bookmarkStart w:id="4" w:name="_Hlk526718479"/>
      <w:r>
        <w:rPr>
          <w:rFonts w:ascii="Cambria" w:hAnsi="Cambria" w:cs="Arial"/>
          <w:b/>
          <w:bCs/>
          <w:iCs/>
        </w:rPr>
        <w:t xml:space="preserve">Oferuję/oferujemy </w:t>
      </w:r>
      <w:r w:rsidRPr="00733D34">
        <w:rPr>
          <w:rFonts w:ascii="Cambria" w:hAnsi="Cambria" w:cs="Arial"/>
          <w:b/>
          <w:bCs/>
          <w:iCs/>
        </w:rPr>
        <w:t xml:space="preserve">wykonanie przedmiotu zamówienia w </w:t>
      </w:r>
      <w:r>
        <w:rPr>
          <w:rFonts w:ascii="Cambria" w:hAnsi="Cambria" w:cs="Arial"/>
          <w:b/>
          <w:bCs/>
          <w:iCs/>
        </w:rPr>
        <w:t xml:space="preserve">terminie </w:t>
      </w:r>
      <w:r w:rsidRPr="00733D34">
        <w:rPr>
          <w:rFonts w:ascii="Cambria" w:hAnsi="Cambria" w:cs="Arial"/>
          <w:bCs/>
          <w:iCs/>
          <w:noProof/>
          <w:lang w:eastAsia="pl-PL"/>
        </w:rPr>
        <w:t>……………….</w:t>
      </w:r>
      <w:r w:rsidRPr="00733D34">
        <w:rPr>
          <w:rFonts w:ascii="Cambria" w:hAnsi="Cambria" w:cs="Arial"/>
          <w:bCs/>
          <w:iCs/>
        </w:rPr>
        <w:t xml:space="preserve"> </w:t>
      </w:r>
      <w:r w:rsidR="00C51AC7" w:rsidRPr="00C51AC7">
        <w:rPr>
          <w:rFonts w:ascii="Cambria" w:hAnsi="Cambria" w:cs="Arial"/>
          <w:b/>
          <w:bCs/>
          <w:iCs/>
          <w:noProof/>
          <w:lang w:eastAsia="pl-PL"/>
        </w:rPr>
        <w:t xml:space="preserve">dni roboczych </w:t>
      </w:r>
      <w:r w:rsidRPr="00A76D2F">
        <w:rPr>
          <w:rFonts w:ascii="Cambria" w:hAnsi="Cambria" w:cs="Arial"/>
          <w:b/>
          <w:bCs/>
          <w:iCs/>
        </w:rPr>
        <w:t>od dnia podpisania umowy.</w:t>
      </w:r>
    </w:p>
    <w:p w14:paraId="1E39BD34" w14:textId="446799E2" w:rsidR="00BF6DE6" w:rsidRDefault="000A1FE3" w:rsidP="006E1C0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termin realizacji w pełnych dniach (w przedziale od </w:t>
      </w:r>
      <w:r>
        <w:rPr>
          <w:rFonts w:ascii="Cambria" w:hAnsi="Cambria" w:cs="Arial"/>
          <w:bCs/>
          <w:i/>
          <w:iCs/>
        </w:rPr>
        <w:t>5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B41AF6">
        <w:rPr>
          <w:rFonts w:ascii="Cambria" w:hAnsi="Cambria" w:cs="Arial"/>
          <w:bCs/>
          <w:i/>
          <w:iCs/>
        </w:rPr>
        <w:t>10</w:t>
      </w:r>
      <w:r w:rsidRPr="00A76D2F">
        <w:rPr>
          <w:rFonts w:ascii="Cambria" w:hAnsi="Cambria" w:cs="Arial"/>
          <w:bCs/>
          <w:i/>
          <w:iCs/>
        </w:rPr>
        <w:t xml:space="preserve"> dni).</w:t>
      </w:r>
      <w:bookmarkEnd w:id="4"/>
    </w:p>
    <w:p w14:paraId="55874B84" w14:textId="2C31B73E" w:rsidR="00150601" w:rsidRDefault="00150601" w:rsidP="006E1C0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p w14:paraId="0A4F7F86" w14:textId="7A31DA3D" w:rsidR="00150601" w:rsidRDefault="00150601" w:rsidP="006E1C0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bookmarkEnd w:id="3"/>
    <w:p w14:paraId="4E73072C" w14:textId="77777777" w:rsidR="00150601" w:rsidRPr="00537E33" w:rsidRDefault="00150601" w:rsidP="006E1C0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p w14:paraId="067A9907" w14:textId="77777777" w:rsidR="00204856" w:rsidRPr="000150A1" w:rsidRDefault="00204856" w:rsidP="000150A1">
      <w:pPr>
        <w:pStyle w:val="Akapitzlist"/>
        <w:spacing w:line="276" w:lineRule="auto"/>
        <w:ind w:left="0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7C9894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84D47D5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9A3320B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4C3A904" w14:textId="77777777"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3137A9D6" w14:textId="77777777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14:paraId="3F7B571A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9C94A8C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3A3DCF5A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0487826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27363C72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66B9B7F4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7DD303F9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234C5CB9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438DE306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354B3166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20B2F631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C9B6B01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4164B77E" w14:textId="77777777" w:rsidR="008437A1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EA28EB">
        <w:rPr>
          <w:rFonts w:ascii="Cambria" w:hAnsi="Cambria" w:cs="Arial"/>
          <w:b/>
          <w:bCs/>
        </w:rPr>
      </w:r>
      <w:r w:rsidR="00EA28EB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FE0241B" w14:textId="77777777" w:rsidR="008437A1" w:rsidRPr="002F2D38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EA28EB">
        <w:rPr>
          <w:rFonts w:ascii="Cambria" w:hAnsi="Cambria" w:cs="Arial"/>
          <w:b/>
          <w:bCs/>
        </w:rPr>
      </w:r>
      <w:r w:rsidR="00EA28EB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4D5F6A6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7F642C25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40FE9295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14A43D0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19182256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DE9F151" w14:textId="77777777"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DB9EFC" w14:textId="77777777"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1103F1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E6EF094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7517A0C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F3875D4" w14:textId="77777777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BC401A4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97FBDE7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44A53224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10816626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440D1E6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0D262E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65548B0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228FF07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69CC717A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0FC9BD94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A4F87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9D1B2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E89D4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8700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2F23CC8A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7AA18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9435F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E7818D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61CDD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1356097E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A8C8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DA19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DA899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E80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7572054C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B6D0CE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756B38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F0AE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83956" w14:paraId="3216141F" w14:textId="77777777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14:paraId="32423C75" w14:textId="77777777"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40EA4E8" w14:textId="77777777"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FC4A79" w:rsidRPr="00097E29" w14:paraId="265E95A0" w14:textId="77777777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14:paraId="10D9223D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lastRenderedPageBreak/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5033C59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82F1965" w14:textId="77777777"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1EE034B" w14:textId="77777777"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030138A7" w14:textId="77777777"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0E7216D" w14:textId="77777777" w:rsidR="0003503E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DFA4CBC" w14:textId="77777777" w:rsidR="00FC4A79" w:rsidRPr="00ED126D" w:rsidRDefault="0003503E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14:paraId="159EDFF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6902791E" w14:textId="77777777" w:rsidTr="00ED126D">
        <w:trPr>
          <w:trHeight w:val="31"/>
        </w:trPr>
        <w:tc>
          <w:tcPr>
            <w:tcW w:w="4382" w:type="dxa"/>
          </w:tcPr>
          <w:p w14:paraId="0B039D9E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4C26C6C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51C643A6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3E1E1E08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472F3DF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EED5C33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10"/>
          <w:footerReference w:type="default" r:id="rId11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12F6E460" w14:textId="77777777" w:rsidR="00706000" w:rsidRDefault="00706000" w:rsidP="000F3047">
      <w:pPr>
        <w:spacing w:line="276" w:lineRule="auto"/>
        <w:rPr>
          <w:rFonts w:ascii="Cambria" w:hAnsi="Cambria"/>
          <w:b/>
          <w:bCs/>
        </w:rPr>
      </w:pPr>
    </w:p>
    <w:p w14:paraId="24A3F42B" w14:textId="77777777" w:rsidR="001C0FD9" w:rsidRPr="001C0FD9" w:rsidRDefault="001C0FD9" w:rsidP="001C0FD9">
      <w:pPr>
        <w:spacing w:line="276" w:lineRule="auto"/>
        <w:jc w:val="center"/>
        <w:rPr>
          <w:rFonts w:ascii="Cambria" w:hAnsi="Cambria"/>
          <w:b/>
          <w:bCs/>
        </w:rPr>
      </w:pPr>
      <w:r w:rsidRPr="001C0FD9">
        <w:rPr>
          <w:rFonts w:ascii="Cambria" w:hAnsi="Cambria"/>
          <w:b/>
          <w:bCs/>
        </w:rPr>
        <w:t>Załącznik 3</w:t>
      </w:r>
      <w:r w:rsidR="00D80B73">
        <w:rPr>
          <w:rFonts w:ascii="Cambria" w:hAnsi="Cambria"/>
          <w:b/>
          <w:bCs/>
        </w:rPr>
        <w:t>a</w:t>
      </w:r>
    </w:p>
    <w:p w14:paraId="40DADF6D" w14:textId="77777777" w:rsidR="001C0FD9" w:rsidRPr="001C0FD9" w:rsidRDefault="001C0FD9" w:rsidP="001C0FD9">
      <w:pPr>
        <w:spacing w:line="276" w:lineRule="auto"/>
        <w:jc w:val="center"/>
        <w:rPr>
          <w:rFonts w:ascii="Cambria" w:hAnsi="Cambria"/>
          <w:b/>
          <w:bCs/>
        </w:rPr>
      </w:pPr>
      <w:bookmarkStart w:id="5" w:name="_Hlk529465742"/>
      <w:r w:rsidRPr="001C0FD9">
        <w:rPr>
          <w:rFonts w:ascii="Cambria" w:hAnsi="Cambria"/>
          <w:b/>
          <w:bCs/>
        </w:rPr>
        <w:t>Formularz cenowy:</w:t>
      </w:r>
    </w:p>
    <w:bookmarkEnd w:id="5"/>
    <w:p w14:paraId="3153D4D1" w14:textId="7DE2AE37" w:rsidR="006E4F11" w:rsidRPr="006E4F11" w:rsidRDefault="001C0FD9" w:rsidP="00367E54">
      <w:pPr>
        <w:spacing w:line="276" w:lineRule="auto"/>
        <w:jc w:val="center"/>
        <w:rPr>
          <w:rFonts w:ascii="Cambria" w:hAnsi="Cambria"/>
          <w:b/>
          <w:bCs/>
        </w:rPr>
      </w:pPr>
      <w:r w:rsidRPr="001C0FD9">
        <w:rPr>
          <w:rFonts w:ascii="Cambria" w:hAnsi="Cambria"/>
          <w:b/>
          <w:bCs/>
        </w:rPr>
        <w:t xml:space="preserve">CZĘŚĆ </w:t>
      </w:r>
      <w:r w:rsidR="00D80B73">
        <w:rPr>
          <w:rFonts w:ascii="Cambria" w:hAnsi="Cambria"/>
          <w:b/>
          <w:bCs/>
        </w:rPr>
        <w:t>1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3189"/>
        <w:gridCol w:w="1700"/>
        <w:gridCol w:w="1852"/>
        <w:gridCol w:w="1293"/>
        <w:gridCol w:w="2392"/>
        <w:gridCol w:w="2130"/>
        <w:gridCol w:w="2648"/>
      </w:tblGrid>
      <w:tr w:rsidR="006E1C03" w:rsidRPr="006E1C03" w14:paraId="1D59CF88" w14:textId="77777777" w:rsidTr="00575863">
        <w:trPr>
          <w:trHeight w:val="1777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F67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bookmarkStart w:id="6" w:name="_Hlk526883285"/>
            <w:r w:rsidRPr="006E1C03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0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FBD6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Nazwa produktu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9A41AF5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Ilość</w:t>
            </w: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F727" w14:textId="1745AA43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Cena jedn</w:t>
            </w:r>
            <w:r w:rsidR="00150601">
              <w:rPr>
                <w:rFonts w:ascii="Cambria" w:hAnsi="Cambria"/>
                <w:b/>
                <w:bCs/>
              </w:rPr>
              <w:t xml:space="preserve">ostkowa  </w:t>
            </w:r>
            <w:r w:rsidR="007B513D" w:rsidRPr="007B513D">
              <w:rPr>
                <w:rFonts w:ascii="Cambria" w:hAnsi="Cambria"/>
                <w:b/>
                <w:bCs/>
              </w:rPr>
              <w:t xml:space="preserve">netto </w:t>
            </w:r>
            <w:r w:rsidR="00150601">
              <w:rPr>
                <w:rFonts w:ascii="Cambria" w:hAnsi="Cambria"/>
                <w:b/>
                <w:bCs/>
              </w:rPr>
              <w:t>za szt.</w:t>
            </w:r>
            <w:r w:rsidR="007B513D">
              <w:rPr>
                <w:rFonts w:ascii="Cambria" w:hAnsi="Cambria"/>
                <w:b/>
                <w:bCs/>
              </w:rPr>
              <w:t>/</w:t>
            </w:r>
            <w:r w:rsidR="0027065A">
              <w:rPr>
                <w:rFonts w:ascii="Cambria" w:hAnsi="Cambria"/>
                <w:b/>
                <w:bCs/>
              </w:rPr>
              <w:t>zestaw</w:t>
            </w: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7E52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8AF436" w14:textId="77777777" w:rsidR="00575863" w:rsidRPr="0057586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75863">
              <w:rPr>
                <w:rFonts w:ascii="Cambria" w:hAnsi="Cambria"/>
                <w:b/>
                <w:bCs/>
              </w:rPr>
              <w:t>Wartość netto pozycji kosztorysowej</w:t>
            </w:r>
          </w:p>
          <w:p w14:paraId="71C7B094" w14:textId="77777777" w:rsidR="0057586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(cena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jednostkowa </w:t>
            </w:r>
          </w:p>
          <w:p w14:paraId="0072B987" w14:textId="14CE0C5D" w:rsidR="006E1C03" w:rsidRPr="006E1C0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netto</w:t>
            </w: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 x ilość)</w:t>
            </w: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B8A61A" w14:textId="77777777" w:rsidR="00575863" w:rsidRPr="0057586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75863">
              <w:rPr>
                <w:rFonts w:ascii="Cambria" w:hAnsi="Cambria"/>
                <w:b/>
                <w:bCs/>
              </w:rPr>
              <w:t>Wartość</w:t>
            </w:r>
            <w:r w:rsidRPr="00575863">
              <w:rPr>
                <w:rStyle w:val="Odwoaniedokomentarza"/>
                <w:sz w:val="24"/>
                <w:szCs w:val="24"/>
              </w:rPr>
              <w:t xml:space="preserve"> </w:t>
            </w:r>
            <w:r w:rsidRPr="00575863">
              <w:rPr>
                <w:rFonts w:ascii="Cambria" w:hAnsi="Cambria"/>
                <w:b/>
                <w:bCs/>
              </w:rPr>
              <w:t>VAT</w:t>
            </w:r>
          </w:p>
          <w:p w14:paraId="75437D0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3920838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62DA5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Wartość brutto pozycji kosztorysowej</w:t>
            </w:r>
          </w:p>
          <w:p w14:paraId="7E5EFE96" w14:textId="1E80E62E" w:rsidR="006E1C03" w:rsidRPr="00836F4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863">
              <w:rPr>
                <w:rFonts w:ascii="Cambria" w:hAnsi="Cambria"/>
                <w:b/>
                <w:bCs/>
                <w:sz w:val="20"/>
                <w:szCs w:val="20"/>
              </w:rPr>
              <w:t xml:space="preserve"> (zwiększenie wartości netto o stawkę podatku VAT)</w:t>
            </w:r>
          </w:p>
        </w:tc>
      </w:tr>
      <w:tr w:rsidR="006E1C03" w:rsidRPr="006E1C03" w14:paraId="142A77BA" w14:textId="77777777" w:rsidTr="0057586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64CF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08DB" w14:textId="7444D56E" w:rsidR="006E1C03" w:rsidRPr="006E1C03" w:rsidRDefault="00150601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50601">
              <w:rPr>
                <w:rFonts w:ascii="Cambria" w:hAnsi="Cambria"/>
                <w:b/>
                <w:bCs/>
              </w:rPr>
              <w:t>Odkurzacz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9F3C986" w14:textId="77777777" w:rsidR="006E1C03" w:rsidRDefault="00150601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  <w:p w14:paraId="2D7B811E" w14:textId="3815DE09" w:rsidR="000116D7" w:rsidRPr="006E1C03" w:rsidRDefault="000116D7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214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A8A4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145B31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FB48CE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24F72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6A52398A" w14:textId="77777777" w:rsidTr="0057586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FC4E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C3CE" w14:textId="27528636" w:rsidR="006E1C03" w:rsidRPr="006E1C03" w:rsidRDefault="00150601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50601">
              <w:rPr>
                <w:rFonts w:ascii="Cambria" w:hAnsi="Cambria"/>
                <w:b/>
                <w:bCs/>
              </w:rPr>
              <w:t>Telewizor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C41A69A" w14:textId="77777777" w:rsidR="006E1C03" w:rsidRDefault="00150601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  <w:r w:rsidR="007B513D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>szt.</w:t>
            </w:r>
          </w:p>
          <w:p w14:paraId="2871B9A3" w14:textId="5886F3BE" w:rsidR="000116D7" w:rsidRPr="006E1C03" w:rsidRDefault="000116D7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692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E9759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710D6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1CA4C6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EA3724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50601" w:rsidRPr="006E1C03" w14:paraId="0DC5702E" w14:textId="77777777" w:rsidTr="0057586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D6B5" w14:textId="53C16F43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C23B" w14:textId="1DAA9AFF" w:rsidR="00150601" w:rsidRP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50601">
              <w:rPr>
                <w:rFonts w:ascii="Cambria" w:hAnsi="Cambria"/>
                <w:b/>
                <w:bCs/>
              </w:rPr>
              <w:t>Chłodziarka z zamrażarką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B93D5CE" w14:textId="77777777" w:rsid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  <w:p w14:paraId="36264187" w14:textId="0DA12EFA" w:rsidR="000116D7" w:rsidRDefault="000116D7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A7B0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0E5D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F5D056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46692D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3DDFF5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50601" w:rsidRPr="006E1C03" w14:paraId="17354409" w14:textId="77777777" w:rsidTr="0057586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986A" w14:textId="3ED6371B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23C7" w14:textId="7A00F8A0" w:rsidR="00150601" w:rsidRP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50601">
              <w:rPr>
                <w:rFonts w:ascii="Cambria" w:hAnsi="Cambria"/>
                <w:b/>
                <w:bCs/>
              </w:rPr>
              <w:t>Zmywarka do naczyń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FB9DC02" w14:textId="77777777" w:rsid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  <w:p w14:paraId="2A655A24" w14:textId="717E2762" w:rsidR="000116D7" w:rsidRDefault="000116D7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F08C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BD9B0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DB22EF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D7F72E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3256B6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50601" w:rsidRPr="006E1C03" w14:paraId="4F93998B" w14:textId="77777777" w:rsidTr="0057586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37B4" w14:textId="77E51E3C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EAEC3" w14:textId="3E8EC87B" w:rsidR="00150601" w:rsidRPr="00150601" w:rsidRDefault="00827607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Sokowirówka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F66ECBE" w14:textId="598C7AE0" w:rsidR="00150601" w:rsidRDefault="00827607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  <w:r w:rsidR="00150601">
              <w:rPr>
                <w:rFonts w:ascii="Cambria" w:hAnsi="Cambria"/>
                <w:b/>
                <w:bCs/>
              </w:rPr>
              <w:t xml:space="preserve"> szt.</w:t>
            </w:r>
          </w:p>
          <w:p w14:paraId="0653356D" w14:textId="6839E083" w:rsidR="000116D7" w:rsidRDefault="000116D7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54E1F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C597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6312E3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D870EB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70DB23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50601" w:rsidRPr="006E1C03" w14:paraId="511202C3" w14:textId="77777777" w:rsidTr="0057586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114AD" w14:textId="2BC5D7F0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301FE" w14:textId="3770D3D4" w:rsidR="00150601" w:rsidRP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50601">
              <w:rPr>
                <w:rFonts w:ascii="Cambria" w:hAnsi="Cambria"/>
                <w:b/>
                <w:bCs/>
              </w:rPr>
              <w:t>Żelazko</w:t>
            </w:r>
            <w:r>
              <w:rPr>
                <w:rFonts w:ascii="Cambria" w:hAnsi="Cambria"/>
                <w:b/>
                <w:bCs/>
              </w:rPr>
              <w:t xml:space="preserve"> i</w:t>
            </w:r>
            <w:r w:rsidRPr="00150601">
              <w:rPr>
                <w:rFonts w:ascii="Cambria" w:hAnsi="Cambria"/>
                <w:b/>
                <w:bCs/>
              </w:rPr>
              <w:t xml:space="preserve"> deska do prasowania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3A0629D" w14:textId="2298862B" w:rsid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27065A">
              <w:rPr>
                <w:rFonts w:ascii="Cambria" w:hAnsi="Cambria"/>
                <w:b/>
                <w:bCs/>
              </w:rPr>
              <w:t xml:space="preserve">1 </w:t>
            </w:r>
            <w:r w:rsidR="0027065A" w:rsidRPr="0027065A">
              <w:rPr>
                <w:rFonts w:ascii="Cambria" w:hAnsi="Cambria"/>
                <w:b/>
                <w:bCs/>
              </w:rPr>
              <w:t>zestaw</w:t>
            </w: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E5BF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9984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2B4195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7FC8CB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470184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50601" w:rsidRPr="006E1C03" w14:paraId="3F40663E" w14:textId="77777777" w:rsidTr="00575863">
        <w:trPr>
          <w:trHeight w:val="329"/>
        </w:trPr>
        <w:tc>
          <w:tcPr>
            <w:tcW w:w="2731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A62B0" w14:textId="7C02C315" w:rsidR="00150601" w:rsidRPr="006E1C03" w:rsidRDefault="00150601" w:rsidP="00150601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RAZEM: </w:t>
            </w: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5B2FFD" w14:textId="6717D52F" w:rsidR="00150601" w:rsidRPr="006E1C03" w:rsidRDefault="00150601" w:rsidP="00150601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596FF9" w14:textId="1725B9F2" w:rsidR="00150601" w:rsidRPr="006E1C03" w:rsidRDefault="00150601" w:rsidP="00150601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0BDB1F" w14:textId="77777777" w:rsid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30296625" w14:textId="14EECBC4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4E6DCE5C" w14:textId="77777777" w:rsidR="00930FCF" w:rsidRDefault="00930FCF" w:rsidP="00836F43">
      <w:pPr>
        <w:spacing w:line="276" w:lineRule="auto"/>
        <w:rPr>
          <w:rFonts w:ascii="Cambria" w:hAnsi="Cambria"/>
          <w:b/>
          <w:bCs/>
        </w:rPr>
      </w:pPr>
    </w:p>
    <w:p w14:paraId="13C7FDFC" w14:textId="77777777" w:rsidR="00150601" w:rsidRDefault="00150601" w:rsidP="006E4F11">
      <w:pPr>
        <w:spacing w:line="276" w:lineRule="auto"/>
        <w:jc w:val="center"/>
        <w:rPr>
          <w:rFonts w:ascii="Cambria" w:hAnsi="Cambria"/>
          <w:b/>
          <w:bCs/>
        </w:rPr>
      </w:pPr>
    </w:p>
    <w:p w14:paraId="764C10FB" w14:textId="77777777" w:rsidR="00C74220" w:rsidRDefault="00C74220" w:rsidP="000116D7">
      <w:pPr>
        <w:spacing w:line="276" w:lineRule="auto"/>
        <w:rPr>
          <w:rFonts w:ascii="Cambria" w:hAnsi="Cambria"/>
          <w:b/>
          <w:bCs/>
        </w:rPr>
      </w:pPr>
      <w:bookmarkStart w:id="7" w:name="_Hlk536118444"/>
      <w:bookmarkStart w:id="8" w:name="_Hlk528079394"/>
      <w:bookmarkEnd w:id="6"/>
    </w:p>
    <w:bookmarkEnd w:id="7"/>
    <w:p w14:paraId="5BD33BA0" w14:textId="4F3B7D33" w:rsidR="00C74220" w:rsidRPr="00C74220" w:rsidRDefault="00C74220" w:rsidP="00C74220">
      <w:pPr>
        <w:spacing w:line="276" w:lineRule="auto"/>
        <w:jc w:val="center"/>
        <w:rPr>
          <w:rFonts w:ascii="Cambria" w:hAnsi="Cambria"/>
          <w:b/>
          <w:bCs/>
        </w:rPr>
      </w:pPr>
      <w:r w:rsidRPr="00C74220">
        <w:rPr>
          <w:rFonts w:ascii="Cambria" w:hAnsi="Cambria"/>
          <w:b/>
          <w:bCs/>
        </w:rPr>
        <w:lastRenderedPageBreak/>
        <w:t>Załącznik 3</w:t>
      </w:r>
      <w:r w:rsidR="000116D7">
        <w:rPr>
          <w:rFonts w:ascii="Cambria" w:hAnsi="Cambria"/>
          <w:b/>
          <w:bCs/>
        </w:rPr>
        <w:t>b</w:t>
      </w:r>
    </w:p>
    <w:p w14:paraId="51A34D27" w14:textId="77777777" w:rsidR="00C74220" w:rsidRPr="00C74220" w:rsidRDefault="00C74220" w:rsidP="00C74220">
      <w:pPr>
        <w:spacing w:line="276" w:lineRule="auto"/>
        <w:jc w:val="center"/>
        <w:rPr>
          <w:rFonts w:ascii="Cambria" w:hAnsi="Cambria"/>
          <w:b/>
          <w:bCs/>
        </w:rPr>
      </w:pPr>
      <w:r w:rsidRPr="00C74220">
        <w:rPr>
          <w:rFonts w:ascii="Cambria" w:hAnsi="Cambria"/>
          <w:b/>
          <w:bCs/>
        </w:rPr>
        <w:t>Formularz cenowy:</w:t>
      </w:r>
    </w:p>
    <w:p w14:paraId="00D3BDD1" w14:textId="5EFA016F" w:rsidR="00C74220" w:rsidRPr="00C74220" w:rsidRDefault="00C74220" w:rsidP="00C74220">
      <w:pPr>
        <w:spacing w:line="276" w:lineRule="auto"/>
        <w:jc w:val="center"/>
        <w:rPr>
          <w:rFonts w:ascii="Cambria" w:hAnsi="Cambria"/>
          <w:b/>
          <w:bCs/>
        </w:rPr>
      </w:pPr>
      <w:r w:rsidRPr="00C74220">
        <w:rPr>
          <w:rFonts w:ascii="Cambria" w:hAnsi="Cambria"/>
          <w:b/>
          <w:bCs/>
        </w:rPr>
        <w:t xml:space="preserve">CZĘŚĆ </w:t>
      </w:r>
      <w:r w:rsidR="000116D7">
        <w:rPr>
          <w:rFonts w:ascii="Cambria" w:hAnsi="Cambria"/>
          <w:b/>
          <w:bCs/>
        </w:rPr>
        <w:t>2</w:t>
      </w:r>
    </w:p>
    <w:p w14:paraId="5625BCF0" w14:textId="77777777" w:rsidR="00C74220" w:rsidRPr="00C74220" w:rsidRDefault="00C74220" w:rsidP="00C74220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3601"/>
        <w:gridCol w:w="1611"/>
        <w:gridCol w:w="2054"/>
        <w:gridCol w:w="1021"/>
        <w:gridCol w:w="1906"/>
        <w:gridCol w:w="2478"/>
        <w:gridCol w:w="2582"/>
      </w:tblGrid>
      <w:tr w:rsidR="00C74220" w:rsidRPr="00C74220" w14:paraId="665F2BC6" w14:textId="77777777" w:rsidTr="00827607">
        <w:trPr>
          <w:trHeight w:val="937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1E02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1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D0FE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Nazwa produktu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099BAF2B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Ilość</w:t>
            </w:r>
          </w:p>
        </w:tc>
        <w:tc>
          <w:tcPr>
            <w:tcW w:w="6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AC42" w14:textId="45025246" w:rsidR="00827607" w:rsidRPr="00C74220" w:rsidRDefault="00C74220" w:rsidP="00827607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 xml:space="preserve">Cena </w:t>
            </w:r>
            <w:r w:rsidR="004F18B0">
              <w:rPr>
                <w:rFonts w:ascii="Cambria" w:hAnsi="Cambria"/>
                <w:b/>
                <w:bCs/>
              </w:rPr>
              <w:t xml:space="preserve">jednostkowa </w:t>
            </w:r>
            <w:r w:rsidRPr="00C74220">
              <w:rPr>
                <w:rFonts w:ascii="Cambria" w:hAnsi="Cambria"/>
                <w:b/>
                <w:bCs/>
              </w:rPr>
              <w:t>netto</w:t>
            </w:r>
            <w:r w:rsidR="004F18B0">
              <w:rPr>
                <w:rFonts w:ascii="Cambria" w:hAnsi="Cambria"/>
                <w:b/>
                <w:bCs/>
              </w:rPr>
              <w:t xml:space="preserve"> za szt.</w:t>
            </w:r>
            <w:r w:rsidRPr="00C74220">
              <w:rPr>
                <w:rFonts w:ascii="Cambria" w:hAnsi="Cambria"/>
                <w:b/>
                <w:bCs/>
              </w:rPr>
              <w:t xml:space="preserve"> </w:t>
            </w:r>
          </w:p>
          <w:p w14:paraId="532C3D30" w14:textId="6175B529" w:rsidR="00C74220" w:rsidRPr="00C74220" w:rsidRDefault="00C74220" w:rsidP="004F18B0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32C7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8CDC0D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Wartość netto pozycji kosztorysowej</w:t>
            </w:r>
          </w:p>
          <w:p w14:paraId="0AE2BDCF" w14:textId="77777777" w:rsidR="00C74220" w:rsidRPr="00377251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77251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379874EF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77251">
              <w:rPr>
                <w:rFonts w:ascii="Cambria" w:hAnsi="Cambria"/>
                <w:b/>
                <w:bCs/>
                <w:sz w:val="18"/>
                <w:szCs w:val="18"/>
              </w:rPr>
              <w:t>netto x ilość)</w:t>
            </w:r>
          </w:p>
        </w:tc>
        <w:tc>
          <w:tcPr>
            <w:tcW w:w="7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CABA48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Wartość VAT</w:t>
            </w:r>
          </w:p>
          <w:p w14:paraId="7259449B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 xml:space="preserve"> </w:t>
            </w:r>
          </w:p>
          <w:p w14:paraId="65A9D03D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3EA69D96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F84CC6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Wartość brutto pozycji kosztorysowej</w:t>
            </w:r>
          </w:p>
          <w:p w14:paraId="08A61423" w14:textId="77777777" w:rsidR="00C74220" w:rsidRPr="00377251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74220">
              <w:rPr>
                <w:rFonts w:ascii="Cambria" w:hAnsi="Cambria"/>
                <w:b/>
                <w:bCs/>
              </w:rPr>
              <w:t xml:space="preserve"> </w:t>
            </w:r>
            <w:r w:rsidRPr="00377251">
              <w:rPr>
                <w:rFonts w:ascii="Cambria" w:hAnsi="Cambria"/>
                <w:b/>
                <w:bCs/>
                <w:sz w:val="18"/>
                <w:szCs w:val="18"/>
              </w:rPr>
              <w:t>(zwiększenie wartości netto o stawkę podatku VAT)</w:t>
            </w:r>
          </w:p>
        </w:tc>
      </w:tr>
      <w:tr w:rsidR="00C74220" w:rsidRPr="00C74220" w14:paraId="29BD77D2" w14:textId="77777777" w:rsidTr="00827607">
        <w:trPr>
          <w:trHeight w:val="329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3972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0685" w14:textId="0C0D27CF" w:rsidR="00C74220" w:rsidRPr="00C74220" w:rsidRDefault="00827607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827607">
              <w:rPr>
                <w:rFonts w:ascii="Cambria" w:hAnsi="Cambria"/>
                <w:b/>
                <w:bCs/>
              </w:rPr>
              <w:t>Przepisy i regulaminy bhp,</w:t>
            </w:r>
            <w:r w:rsidRPr="00827607">
              <w:rPr>
                <w:rFonts w:ascii="Cambria" w:hAnsi="Cambria"/>
                <w:b/>
                <w:bCs/>
              </w:rPr>
              <w:br/>
              <w:t>ppoż. i ochrony środowiska </w:t>
            </w:r>
            <w:r w:rsidRPr="00827607">
              <w:rPr>
                <w:rFonts w:ascii="Cambria" w:hAnsi="Cambria"/>
                <w:b/>
                <w:bCs/>
              </w:rPr>
              <w:br/>
              <w:t>obowiązujące w pracowni obsługi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02E1327" w14:textId="55337B1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6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9C27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6DF7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B788DA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09F13B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783CB4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14:paraId="2980E8DB" w14:textId="77777777" w:rsidTr="00827607">
        <w:trPr>
          <w:trHeight w:val="329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A7021" w14:textId="77777777" w:rsidR="00C74220" w:rsidRPr="00C74220" w:rsidRDefault="00C74220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37F8" w14:textId="77777777" w:rsidR="00827607" w:rsidRPr="00827607" w:rsidRDefault="00827607" w:rsidP="00827607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827607">
              <w:rPr>
                <w:rFonts w:ascii="Cambria" w:hAnsi="Cambria"/>
                <w:b/>
                <w:bCs/>
              </w:rPr>
              <w:t>Procedury dotyczące systemu GMP, GHP, HACCP </w:t>
            </w:r>
            <w:r w:rsidRPr="00827607">
              <w:rPr>
                <w:rFonts w:ascii="Cambria" w:hAnsi="Cambria"/>
                <w:b/>
                <w:bCs/>
              </w:rPr>
              <w:br/>
              <w:t>obowiązujące w produkcji gastronomicznej</w:t>
            </w:r>
          </w:p>
          <w:p w14:paraId="061BA51A" w14:textId="3E73973F" w:rsidR="00790789" w:rsidRP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D9986EC" w14:textId="1547D227" w:rsidR="00C74220" w:rsidRPr="00C74220" w:rsidRDefault="00827607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  <w:r w:rsidR="00C74220">
              <w:rPr>
                <w:rFonts w:ascii="Cambria" w:hAnsi="Cambria"/>
                <w:b/>
                <w:bCs/>
              </w:rPr>
              <w:t xml:space="preserve"> szt.</w:t>
            </w:r>
          </w:p>
        </w:tc>
        <w:tc>
          <w:tcPr>
            <w:tcW w:w="6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F995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87B3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8A84D8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170965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D020A2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14:paraId="2D0A4816" w14:textId="77777777" w:rsidTr="00827607">
        <w:trPr>
          <w:trHeight w:val="329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4CCA" w14:textId="65A9D366" w:rsidR="00C74220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AEE7" w14:textId="77777777" w:rsidR="00827607" w:rsidRPr="00827607" w:rsidRDefault="00827607" w:rsidP="00827607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827607">
              <w:rPr>
                <w:rFonts w:ascii="Cambria" w:hAnsi="Cambria"/>
                <w:b/>
                <w:bCs/>
              </w:rPr>
              <w:t>Procedury i instrukcje stanowiskowe systemów </w:t>
            </w:r>
            <w:r w:rsidRPr="00827607">
              <w:rPr>
                <w:rFonts w:ascii="Cambria" w:hAnsi="Cambria"/>
                <w:b/>
                <w:bCs/>
              </w:rPr>
              <w:br/>
              <w:t>zapewnienia jakości i bezpieczeństwa zdrowotnego żywności</w:t>
            </w:r>
          </w:p>
          <w:p w14:paraId="077FC7E3" w14:textId="4B09B044" w:rsidR="00790789" w:rsidRP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C241586" w14:textId="4E6C4AD2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6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A8927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C5DFA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BE4497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5A4FF7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BA7AEB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14:paraId="48A929A2" w14:textId="77777777" w:rsidTr="00827607">
        <w:trPr>
          <w:trHeight w:val="653"/>
        </w:trPr>
        <w:tc>
          <w:tcPr>
            <w:tcW w:w="2795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463B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762018FA" w14:textId="77777777" w:rsidR="00C74220" w:rsidRPr="00C74220" w:rsidRDefault="00C74220" w:rsidP="007B3FD6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 xml:space="preserve">RAZEM: </w:t>
            </w: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6B1CF7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430A2B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E9F6AD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4471CD85" w14:textId="77777777" w:rsidR="00C74220" w:rsidRDefault="00C74220" w:rsidP="00827607">
      <w:pPr>
        <w:spacing w:line="276" w:lineRule="auto"/>
        <w:rPr>
          <w:rFonts w:ascii="Cambria" w:hAnsi="Cambria"/>
          <w:b/>
          <w:bCs/>
        </w:rPr>
      </w:pPr>
    </w:p>
    <w:bookmarkEnd w:id="8"/>
    <w:sectPr w:rsidR="00C74220" w:rsidSect="00BF6DE6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DD167" w14:textId="77777777" w:rsidR="00C66DFD" w:rsidRDefault="00C66DFD" w:rsidP="001F1344">
      <w:r>
        <w:separator/>
      </w:r>
    </w:p>
  </w:endnote>
  <w:endnote w:type="continuationSeparator" w:id="0">
    <w:p w14:paraId="1133C592" w14:textId="77777777" w:rsidR="00C66DFD" w:rsidRDefault="00C66DF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09A0F" w14:textId="77777777" w:rsidR="00C66DFD" w:rsidRPr="00BA303A" w:rsidRDefault="00C66DFD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10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32B14" w14:textId="77777777" w:rsidR="00C66DFD" w:rsidRDefault="00C66DFD" w:rsidP="001F1344">
      <w:r>
        <w:separator/>
      </w:r>
    </w:p>
  </w:footnote>
  <w:footnote w:type="continuationSeparator" w:id="0">
    <w:p w14:paraId="4F4F321E" w14:textId="77777777" w:rsidR="00C66DFD" w:rsidRDefault="00C66DFD" w:rsidP="001F1344">
      <w:r>
        <w:continuationSeparator/>
      </w:r>
    </w:p>
  </w:footnote>
  <w:footnote w:id="1">
    <w:p w14:paraId="48459469" w14:textId="77777777" w:rsidR="00C66DFD" w:rsidRPr="00FC4A79" w:rsidRDefault="00C66DF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05B4CB9" w14:textId="77777777" w:rsidR="00C66DFD" w:rsidRPr="00FC4A79" w:rsidRDefault="00C66DF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99B211C" w14:textId="77777777" w:rsidR="00C66DFD" w:rsidRPr="00FC4A79" w:rsidRDefault="00C66DFD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0F520917" w14:textId="77777777" w:rsidR="00C66DFD" w:rsidRPr="00FC4A79" w:rsidRDefault="00C66DFD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593369A2" w14:textId="77777777" w:rsidR="00C66DFD" w:rsidRDefault="00C66DFD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468411F" w14:textId="77777777" w:rsidR="00C66DFD" w:rsidRPr="00FC4A79" w:rsidRDefault="00C66DFD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FA47" w14:textId="77777777" w:rsidR="00C66DFD" w:rsidRDefault="00C66DFD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74BAB397" wp14:editId="39889840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E34C95" w14:textId="77777777" w:rsidR="00C66DFD" w:rsidRPr="006B18E9" w:rsidRDefault="00C66DFD" w:rsidP="00323224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81B48"/>
    <w:multiLevelType w:val="hybridMultilevel"/>
    <w:tmpl w:val="E7344A5C"/>
    <w:lvl w:ilvl="0" w:tplc="C1D8E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78BE"/>
    <w:multiLevelType w:val="hybridMultilevel"/>
    <w:tmpl w:val="6B04FA0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67900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733E1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80A9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75A46607"/>
    <w:multiLevelType w:val="hybridMultilevel"/>
    <w:tmpl w:val="FB743D9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15"/>
  </w:num>
  <w:num w:numId="5">
    <w:abstractNumId w:val="21"/>
  </w:num>
  <w:num w:numId="6">
    <w:abstractNumId w:val="2"/>
  </w:num>
  <w:num w:numId="7">
    <w:abstractNumId w:val="12"/>
  </w:num>
  <w:num w:numId="8">
    <w:abstractNumId w:val="26"/>
  </w:num>
  <w:num w:numId="9">
    <w:abstractNumId w:val="24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  <w:num w:numId="14">
    <w:abstractNumId w:val="25"/>
  </w:num>
  <w:num w:numId="15">
    <w:abstractNumId w:val="13"/>
  </w:num>
  <w:num w:numId="16">
    <w:abstractNumId w:val="18"/>
  </w:num>
  <w:num w:numId="17">
    <w:abstractNumId w:val="10"/>
  </w:num>
  <w:num w:numId="18">
    <w:abstractNumId w:val="9"/>
  </w:num>
  <w:num w:numId="19">
    <w:abstractNumId w:val="14"/>
  </w:num>
  <w:num w:numId="20">
    <w:abstractNumId w:val="6"/>
  </w:num>
  <w:num w:numId="21">
    <w:abstractNumId w:val="27"/>
  </w:num>
  <w:num w:numId="22">
    <w:abstractNumId w:val="20"/>
  </w:num>
  <w:num w:numId="23">
    <w:abstractNumId w:val="8"/>
  </w:num>
  <w:num w:numId="24">
    <w:abstractNumId w:val="17"/>
  </w:num>
  <w:num w:numId="25">
    <w:abstractNumId w:val="0"/>
  </w:num>
  <w:num w:numId="26">
    <w:abstractNumId w:val="19"/>
  </w:num>
  <w:num w:numId="27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116D7"/>
    <w:rsid w:val="000150A1"/>
    <w:rsid w:val="00022752"/>
    <w:rsid w:val="0003199D"/>
    <w:rsid w:val="0003503E"/>
    <w:rsid w:val="00036323"/>
    <w:rsid w:val="00041C0C"/>
    <w:rsid w:val="00072271"/>
    <w:rsid w:val="00081252"/>
    <w:rsid w:val="0008199F"/>
    <w:rsid w:val="00081E6F"/>
    <w:rsid w:val="00087737"/>
    <w:rsid w:val="000A1FE3"/>
    <w:rsid w:val="000A24BC"/>
    <w:rsid w:val="000C4AF4"/>
    <w:rsid w:val="000D748A"/>
    <w:rsid w:val="000F2E7A"/>
    <w:rsid w:val="000F3047"/>
    <w:rsid w:val="000F5F6B"/>
    <w:rsid w:val="00102523"/>
    <w:rsid w:val="001049AF"/>
    <w:rsid w:val="001062C4"/>
    <w:rsid w:val="001251AB"/>
    <w:rsid w:val="00135475"/>
    <w:rsid w:val="001361D9"/>
    <w:rsid w:val="00140C2A"/>
    <w:rsid w:val="00142B1C"/>
    <w:rsid w:val="00150601"/>
    <w:rsid w:val="00151FF8"/>
    <w:rsid w:val="001536EC"/>
    <w:rsid w:val="001549B8"/>
    <w:rsid w:val="00163833"/>
    <w:rsid w:val="00183188"/>
    <w:rsid w:val="00187702"/>
    <w:rsid w:val="0019178B"/>
    <w:rsid w:val="0019673A"/>
    <w:rsid w:val="001A2351"/>
    <w:rsid w:val="001B72F5"/>
    <w:rsid w:val="001C0FD9"/>
    <w:rsid w:val="001C115F"/>
    <w:rsid w:val="001F1344"/>
    <w:rsid w:val="00204856"/>
    <w:rsid w:val="00206BFE"/>
    <w:rsid w:val="00213FE8"/>
    <w:rsid w:val="002152B1"/>
    <w:rsid w:val="00220581"/>
    <w:rsid w:val="0023443A"/>
    <w:rsid w:val="00256C0D"/>
    <w:rsid w:val="0027065A"/>
    <w:rsid w:val="00276864"/>
    <w:rsid w:val="002C6225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23224"/>
    <w:rsid w:val="00324CA0"/>
    <w:rsid w:val="0034141C"/>
    <w:rsid w:val="00343FCF"/>
    <w:rsid w:val="00347FBB"/>
    <w:rsid w:val="00354C13"/>
    <w:rsid w:val="00365C89"/>
    <w:rsid w:val="00367E54"/>
    <w:rsid w:val="00371131"/>
    <w:rsid w:val="0037637B"/>
    <w:rsid w:val="00377251"/>
    <w:rsid w:val="00384181"/>
    <w:rsid w:val="003A0102"/>
    <w:rsid w:val="003B1D2C"/>
    <w:rsid w:val="003D500C"/>
    <w:rsid w:val="003E123B"/>
    <w:rsid w:val="003E1797"/>
    <w:rsid w:val="003E7CB3"/>
    <w:rsid w:val="003F5E79"/>
    <w:rsid w:val="00406DAF"/>
    <w:rsid w:val="00410AD5"/>
    <w:rsid w:val="00421C14"/>
    <w:rsid w:val="0044679B"/>
    <w:rsid w:val="00446D5F"/>
    <w:rsid w:val="00473A21"/>
    <w:rsid w:val="00486314"/>
    <w:rsid w:val="004A3A59"/>
    <w:rsid w:val="004A51F4"/>
    <w:rsid w:val="004C2B1C"/>
    <w:rsid w:val="004D26C4"/>
    <w:rsid w:val="004D4E93"/>
    <w:rsid w:val="004E2F91"/>
    <w:rsid w:val="004E7779"/>
    <w:rsid w:val="004F1623"/>
    <w:rsid w:val="004F18B0"/>
    <w:rsid w:val="004F4EB3"/>
    <w:rsid w:val="004F695E"/>
    <w:rsid w:val="00503FB8"/>
    <w:rsid w:val="00514C4F"/>
    <w:rsid w:val="00515BAC"/>
    <w:rsid w:val="00522190"/>
    <w:rsid w:val="00525E36"/>
    <w:rsid w:val="00537E33"/>
    <w:rsid w:val="0057030C"/>
    <w:rsid w:val="00574A2D"/>
    <w:rsid w:val="00575863"/>
    <w:rsid w:val="00576826"/>
    <w:rsid w:val="00582026"/>
    <w:rsid w:val="005845FE"/>
    <w:rsid w:val="005A04FC"/>
    <w:rsid w:val="005C0EA4"/>
    <w:rsid w:val="005D2326"/>
    <w:rsid w:val="005E5832"/>
    <w:rsid w:val="005F1C76"/>
    <w:rsid w:val="00611839"/>
    <w:rsid w:val="0061483A"/>
    <w:rsid w:val="00620C3A"/>
    <w:rsid w:val="006314FC"/>
    <w:rsid w:val="00633670"/>
    <w:rsid w:val="00666ACE"/>
    <w:rsid w:val="00670EEA"/>
    <w:rsid w:val="006779BB"/>
    <w:rsid w:val="00684676"/>
    <w:rsid w:val="00695924"/>
    <w:rsid w:val="006B7CFB"/>
    <w:rsid w:val="006E1647"/>
    <w:rsid w:val="006E1C03"/>
    <w:rsid w:val="006E204A"/>
    <w:rsid w:val="006E4F11"/>
    <w:rsid w:val="0070293C"/>
    <w:rsid w:val="00706000"/>
    <w:rsid w:val="00717ADD"/>
    <w:rsid w:val="00720DE3"/>
    <w:rsid w:val="00725433"/>
    <w:rsid w:val="007255E1"/>
    <w:rsid w:val="00726230"/>
    <w:rsid w:val="00733D34"/>
    <w:rsid w:val="00751725"/>
    <w:rsid w:val="00751B83"/>
    <w:rsid w:val="0076471D"/>
    <w:rsid w:val="00773CB5"/>
    <w:rsid w:val="00785229"/>
    <w:rsid w:val="00790789"/>
    <w:rsid w:val="00792DCF"/>
    <w:rsid w:val="00796232"/>
    <w:rsid w:val="007A2B6C"/>
    <w:rsid w:val="007A4C07"/>
    <w:rsid w:val="007A5906"/>
    <w:rsid w:val="007B3FD6"/>
    <w:rsid w:val="007B48C3"/>
    <w:rsid w:val="007B513D"/>
    <w:rsid w:val="007B524D"/>
    <w:rsid w:val="007D569B"/>
    <w:rsid w:val="007E49B6"/>
    <w:rsid w:val="007E52CF"/>
    <w:rsid w:val="007F466C"/>
    <w:rsid w:val="00807777"/>
    <w:rsid w:val="0081541C"/>
    <w:rsid w:val="00823635"/>
    <w:rsid w:val="00827607"/>
    <w:rsid w:val="0083008B"/>
    <w:rsid w:val="00836F43"/>
    <w:rsid w:val="008437A1"/>
    <w:rsid w:val="00852C9A"/>
    <w:rsid w:val="008540CA"/>
    <w:rsid w:val="00860A9B"/>
    <w:rsid w:val="00860AE3"/>
    <w:rsid w:val="008A689E"/>
    <w:rsid w:val="008B21EC"/>
    <w:rsid w:val="008B482E"/>
    <w:rsid w:val="008D5D6F"/>
    <w:rsid w:val="008D73F2"/>
    <w:rsid w:val="008E3935"/>
    <w:rsid w:val="008F1E5D"/>
    <w:rsid w:val="00901BF6"/>
    <w:rsid w:val="00903906"/>
    <w:rsid w:val="009043EA"/>
    <w:rsid w:val="00911B97"/>
    <w:rsid w:val="00912E1F"/>
    <w:rsid w:val="0092264B"/>
    <w:rsid w:val="00930F3C"/>
    <w:rsid w:val="00930FCF"/>
    <w:rsid w:val="0093283E"/>
    <w:rsid w:val="00935D41"/>
    <w:rsid w:val="009400D8"/>
    <w:rsid w:val="009479B8"/>
    <w:rsid w:val="00952BAF"/>
    <w:rsid w:val="00960EE6"/>
    <w:rsid w:val="00965AE6"/>
    <w:rsid w:val="00966FF8"/>
    <w:rsid w:val="00967275"/>
    <w:rsid w:val="00973567"/>
    <w:rsid w:val="00976EC6"/>
    <w:rsid w:val="009831F3"/>
    <w:rsid w:val="00985D47"/>
    <w:rsid w:val="0099246D"/>
    <w:rsid w:val="00997794"/>
    <w:rsid w:val="009A07C5"/>
    <w:rsid w:val="009C5BAB"/>
    <w:rsid w:val="009D26BC"/>
    <w:rsid w:val="009D3114"/>
    <w:rsid w:val="009E3D25"/>
    <w:rsid w:val="009F52B0"/>
    <w:rsid w:val="009F768E"/>
    <w:rsid w:val="00A03E8F"/>
    <w:rsid w:val="00A101CC"/>
    <w:rsid w:val="00A177DA"/>
    <w:rsid w:val="00A27CA2"/>
    <w:rsid w:val="00A3774C"/>
    <w:rsid w:val="00A45B4F"/>
    <w:rsid w:val="00A738EA"/>
    <w:rsid w:val="00A76D2F"/>
    <w:rsid w:val="00A93C35"/>
    <w:rsid w:val="00AA1A8D"/>
    <w:rsid w:val="00AA1B94"/>
    <w:rsid w:val="00AA7E82"/>
    <w:rsid w:val="00AB529B"/>
    <w:rsid w:val="00AC4D6B"/>
    <w:rsid w:val="00AD14EA"/>
    <w:rsid w:val="00AE709C"/>
    <w:rsid w:val="00AF6DF0"/>
    <w:rsid w:val="00AF76E6"/>
    <w:rsid w:val="00B060A2"/>
    <w:rsid w:val="00B0794C"/>
    <w:rsid w:val="00B164E7"/>
    <w:rsid w:val="00B165B5"/>
    <w:rsid w:val="00B27C10"/>
    <w:rsid w:val="00B3408B"/>
    <w:rsid w:val="00B376D5"/>
    <w:rsid w:val="00B41AF6"/>
    <w:rsid w:val="00B46483"/>
    <w:rsid w:val="00B561E9"/>
    <w:rsid w:val="00B605D0"/>
    <w:rsid w:val="00B636BC"/>
    <w:rsid w:val="00B65DD4"/>
    <w:rsid w:val="00B66318"/>
    <w:rsid w:val="00B72409"/>
    <w:rsid w:val="00B74585"/>
    <w:rsid w:val="00B9326E"/>
    <w:rsid w:val="00BA46F4"/>
    <w:rsid w:val="00BA5363"/>
    <w:rsid w:val="00BB39CD"/>
    <w:rsid w:val="00BB6DAB"/>
    <w:rsid w:val="00BC46B6"/>
    <w:rsid w:val="00BC486F"/>
    <w:rsid w:val="00BD03D7"/>
    <w:rsid w:val="00BE74F0"/>
    <w:rsid w:val="00BF6B0E"/>
    <w:rsid w:val="00BF6DE6"/>
    <w:rsid w:val="00C06C54"/>
    <w:rsid w:val="00C10221"/>
    <w:rsid w:val="00C102CD"/>
    <w:rsid w:val="00C1438F"/>
    <w:rsid w:val="00C3036D"/>
    <w:rsid w:val="00C32BE1"/>
    <w:rsid w:val="00C51AC7"/>
    <w:rsid w:val="00C66DFD"/>
    <w:rsid w:val="00C670A0"/>
    <w:rsid w:val="00C71A1B"/>
    <w:rsid w:val="00C74220"/>
    <w:rsid w:val="00C7600D"/>
    <w:rsid w:val="00C83956"/>
    <w:rsid w:val="00CA70E3"/>
    <w:rsid w:val="00CC0A48"/>
    <w:rsid w:val="00CC117F"/>
    <w:rsid w:val="00CC68B5"/>
    <w:rsid w:val="00CC72C4"/>
    <w:rsid w:val="00CD0B34"/>
    <w:rsid w:val="00CD58AB"/>
    <w:rsid w:val="00CF7554"/>
    <w:rsid w:val="00D109E6"/>
    <w:rsid w:val="00D24275"/>
    <w:rsid w:val="00D256E1"/>
    <w:rsid w:val="00D35476"/>
    <w:rsid w:val="00D436CD"/>
    <w:rsid w:val="00D44121"/>
    <w:rsid w:val="00D44A3E"/>
    <w:rsid w:val="00D454D1"/>
    <w:rsid w:val="00D5247E"/>
    <w:rsid w:val="00D54B2F"/>
    <w:rsid w:val="00D80B73"/>
    <w:rsid w:val="00DA6762"/>
    <w:rsid w:val="00DB0F66"/>
    <w:rsid w:val="00DC3017"/>
    <w:rsid w:val="00DC4135"/>
    <w:rsid w:val="00DC7AC0"/>
    <w:rsid w:val="00DD320A"/>
    <w:rsid w:val="00E027D6"/>
    <w:rsid w:val="00E34527"/>
    <w:rsid w:val="00E9003C"/>
    <w:rsid w:val="00E91475"/>
    <w:rsid w:val="00EA28EB"/>
    <w:rsid w:val="00EB0D2C"/>
    <w:rsid w:val="00EB187A"/>
    <w:rsid w:val="00EB5AC5"/>
    <w:rsid w:val="00ED126D"/>
    <w:rsid w:val="00ED5C98"/>
    <w:rsid w:val="00EE3E3B"/>
    <w:rsid w:val="00EF166A"/>
    <w:rsid w:val="00EF5945"/>
    <w:rsid w:val="00F03488"/>
    <w:rsid w:val="00F04C28"/>
    <w:rsid w:val="00F20CDD"/>
    <w:rsid w:val="00F42E05"/>
    <w:rsid w:val="00F45541"/>
    <w:rsid w:val="00F617CB"/>
    <w:rsid w:val="00F72C2E"/>
    <w:rsid w:val="00F859EA"/>
    <w:rsid w:val="00F9101D"/>
    <w:rsid w:val="00F944FF"/>
    <w:rsid w:val="00FA0B10"/>
    <w:rsid w:val="00FB01E3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8E65ED3"/>
  <w15:docId w15:val="{DD138FA9-0D99-4C65-BFDE-50F5EB31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Poprawka">
    <w:name w:val="Revision"/>
    <w:hidden/>
    <w:uiPriority w:val="99"/>
    <w:semiHidden/>
    <w:rsid w:val="0051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norwid.swid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orwid.swidni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37F426-7118-437A-A749-EAAD76AA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7</Pages>
  <Words>1387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158</cp:revision>
  <cp:lastPrinted>2018-12-02T17:45:00Z</cp:lastPrinted>
  <dcterms:created xsi:type="dcterms:W3CDTF">2017-01-13T10:17:00Z</dcterms:created>
  <dcterms:modified xsi:type="dcterms:W3CDTF">2019-05-29T15:32:00Z</dcterms:modified>
</cp:coreProperties>
</file>