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</w:t>
      </w:r>
      <w:r w:rsidRPr="003E7CB3">
        <w:rPr>
          <w:rFonts w:ascii="Cambria" w:hAnsi="Cambria"/>
          <w:bCs/>
        </w:rPr>
        <w:t>y:</w:t>
      </w:r>
      <w:r w:rsidRPr="003E7CB3">
        <w:rPr>
          <w:rFonts w:ascii="Cambria" w:hAnsi="Cambria"/>
          <w:b/>
          <w:bCs/>
        </w:rPr>
        <w:t xml:space="preserve"> </w:t>
      </w:r>
      <w:r w:rsidR="00862F79" w:rsidRPr="00862F79">
        <w:rPr>
          <w:rFonts w:ascii="Cambria" w:hAnsi="Cambria"/>
        </w:rPr>
        <w:t>ZP/01/01/P/01/2019</w:t>
      </w:r>
      <w:bookmarkStart w:id="0" w:name="_GoBack"/>
      <w:bookmarkEnd w:id="0"/>
      <w:r w:rsidRPr="009A48EA">
        <w:rPr>
          <w:rFonts w:ascii="Cambria" w:hAnsi="Cambria"/>
          <w:bCs/>
        </w:rPr>
        <w:t>)</w:t>
      </w:r>
    </w:p>
    <w:p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FC725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FC7251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FC725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FC7251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323224" w:rsidRDefault="00980C65" w:rsidP="00FD4252">
      <w:pPr>
        <w:jc w:val="center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  <w:bookmarkStart w:id="1" w:name="_Hlk534304812"/>
      <w:r w:rsidRPr="00980C65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Zakup i dostawa </w:t>
      </w:r>
      <w:r w:rsidR="0042369D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środków dydaktycznych i </w:t>
      </w:r>
      <w:r w:rsidRPr="00980C65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wyposażenia dla Zespołu Szkół Nr 1 im. Cypriana Kamila Norwida w Świdniku w ramach realizacji projektów pn.: „Mistrzostwo w Zawodzie Kluczem do Sukcesu - II Edycja"</w:t>
      </w:r>
      <w:r w:rsidR="0083322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</w:t>
      </w:r>
      <w:r w:rsidR="0042369D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</w:r>
      <w:r w:rsidRPr="00980C65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i „Otwarci na wiedzę”</w:t>
      </w:r>
      <w:bookmarkEnd w:id="1"/>
    </w:p>
    <w:p w:rsidR="009A7635" w:rsidRDefault="009A7635" w:rsidP="00FD4252">
      <w:pPr>
        <w:jc w:val="center"/>
        <w:rPr>
          <w:rFonts w:ascii="Cambria" w:hAnsi="Cambria"/>
          <w:b/>
          <w:sz w:val="26"/>
          <w:szCs w:val="26"/>
        </w:rPr>
      </w:pPr>
    </w:p>
    <w:p w:rsidR="009A7635" w:rsidRDefault="009A7635" w:rsidP="00FD4252">
      <w:pPr>
        <w:jc w:val="center"/>
        <w:rPr>
          <w:rFonts w:ascii="Cambria" w:hAnsi="Cambria"/>
          <w:b/>
          <w:sz w:val="26"/>
          <w:szCs w:val="26"/>
        </w:rPr>
      </w:pPr>
    </w:p>
    <w:p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:rsidR="00C83956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:rsidR="00980C65" w:rsidRDefault="00980C65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:rsidR="00980C65" w:rsidRPr="00AA2A03" w:rsidRDefault="00980C65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83956" w:rsidTr="00AF6DF0">
        <w:trPr>
          <w:jc w:val="center"/>
        </w:trPr>
        <w:tc>
          <w:tcPr>
            <w:tcW w:w="9045" w:type="dxa"/>
            <w:shd w:val="pct10" w:color="auto" w:fill="auto"/>
          </w:tcPr>
          <w:p w:rsidR="00C83956" w:rsidRPr="00C83956" w:rsidRDefault="00C83956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 w:rsidR="00C32BE1"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C83956" w:rsidRPr="0021016B" w:rsidRDefault="000A1FE3" w:rsidP="0042369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0A1FE3">
              <w:rPr>
                <w:rFonts w:ascii="Cambria" w:hAnsi="Cambria" w:cs="Arial"/>
                <w:b/>
                <w:iCs/>
              </w:rPr>
              <w:t>„</w:t>
            </w:r>
            <w:r w:rsidR="0042369D">
              <w:rPr>
                <w:rFonts w:ascii="Cambria" w:hAnsi="Cambria" w:cs="Arial"/>
                <w:b/>
                <w:iCs/>
              </w:rPr>
              <w:t>Książki</w:t>
            </w:r>
            <w:r w:rsidRPr="000A1FE3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83956" w:rsidRDefault="00C83956" w:rsidP="00C83956">
      <w:pPr>
        <w:jc w:val="both"/>
        <w:rPr>
          <w:rFonts w:ascii="Cambria" w:hAnsi="Cambria" w:cs="Arial"/>
          <w:iCs/>
        </w:rPr>
      </w:pPr>
    </w:p>
    <w:p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1 w dalszej części formularza</w:t>
      </w:r>
    </w:p>
    <w:p w:rsidR="00323224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:rsidR="004540A1" w:rsidRDefault="004540A1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:rsidR="00833220" w:rsidRPr="00833220" w:rsidRDefault="000A1FE3" w:rsidP="002E4C8C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Cs/>
          <w:i/>
          <w:iCs/>
        </w:rPr>
      </w:pPr>
      <w:r w:rsidRPr="00833220">
        <w:rPr>
          <w:rFonts w:ascii="Cambria" w:hAnsi="Cambria" w:cs="Arial"/>
          <w:b/>
          <w:bCs/>
          <w:iCs/>
        </w:rPr>
        <w:t>Oferuję/oferujemy wykonanie przedmiotu zamówienia</w:t>
      </w:r>
      <w:r w:rsidR="00FF52D0" w:rsidRPr="00833220">
        <w:rPr>
          <w:rFonts w:ascii="Cambria" w:hAnsi="Cambria" w:cs="Arial"/>
          <w:b/>
          <w:bCs/>
          <w:iCs/>
        </w:rPr>
        <w:t xml:space="preserve"> </w:t>
      </w:r>
      <w:r w:rsidRPr="00833220">
        <w:rPr>
          <w:rFonts w:ascii="Cambria" w:hAnsi="Cambria" w:cs="Arial"/>
          <w:b/>
          <w:bCs/>
          <w:iCs/>
        </w:rPr>
        <w:t xml:space="preserve">w terminie </w:t>
      </w:r>
      <w:r w:rsidRPr="00833220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833220">
        <w:rPr>
          <w:rFonts w:ascii="Cambria" w:hAnsi="Cambria" w:cs="Arial"/>
          <w:bCs/>
          <w:iCs/>
        </w:rPr>
        <w:t xml:space="preserve"> </w:t>
      </w:r>
      <w:r w:rsidR="00C51AC7" w:rsidRPr="00833220">
        <w:rPr>
          <w:rFonts w:ascii="Cambria" w:hAnsi="Cambria" w:cs="Arial"/>
          <w:b/>
          <w:bCs/>
          <w:iCs/>
          <w:noProof/>
          <w:lang w:eastAsia="pl-PL"/>
        </w:rPr>
        <w:t>d</w:t>
      </w:r>
      <w:r w:rsidRPr="00833220">
        <w:rPr>
          <w:rFonts w:ascii="Cambria" w:hAnsi="Cambria" w:cs="Arial"/>
          <w:b/>
          <w:bCs/>
          <w:iCs/>
          <w:noProof/>
          <w:lang w:eastAsia="pl-PL"/>
        </w:rPr>
        <w:t>ni</w:t>
      </w:r>
      <w:r w:rsidR="00C51AC7" w:rsidRPr="00833220">
        <w:rPr>
          <w:rFonts w:ascii="Cambria" w:hAnsi="Cambria" w:cs="Arial"/>
          <w:b/>
          <w:bCs/>
          <w:iCs/>
          <w:noProof/>
          <w:lang w:eastAsia="pl-PL"/>
        </w:rPr>
        <w:t xml:space="preserve"> roboczych</w:t>
      </w:r>
      <w:r w:rsidRPr="00833220">
        <w:rPr>
          <w:rFonts w:ascii="Cambria" w:hAnsi="Cambria" w:cs="Arial"/>
          <w:b/>
          <w:bCs/>
          <w:iCs/>
        </w:rPr>
        <w:t xml:space="preserve"> od dnia podpisania umowy.</w:t>
      </w:r>
      <w:r w:rsidR="000F4BD0" w:rsidRPr="00833220">
        <w:rPr>
          <w:rFonts w:ascii="Cambria" w:hAnsi="Cambria" w:cs="Arial"/>
          <w:b/>
          <w:bCs/>
          <w:iCs/>
        </w:rPr>
        <w:t xml:space="preserve"> </w:t>
      </w:r>
    </w:p>
    <w:p w:rsidR="000A1FE3" w:rsidRPr="00833220" w:rsidRDefault="000A1FE3" w:rsidP="00833220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833220">
        <w:rPr>
          <w:rFonts w:ascii="Cambria" w:hAnsi="Cambria" w:cs="Arial"/>
          <w:bCs/>
          <w:i/>
          <w:iCs/>
        </w:rPr>
        <w:t xml:space="preserve">Wykonawcy oferują termin realizacji w pełnych dniach (w przedziale od 5 do </w:t>
      </w:r>
      <w:r w:rsidR="00B41AF6" w:rsidRPr="00833220">
        <w:rPr>
          <w:rFonts w:ascii="Cambria" w:hAnsi="Cambria" w:cs="Arial"/>
          <w:bCs/>
          <w:i/>
          <w:iCs/>
        </w:rPr>
        <w:t>10</w:t>
      </w:r>
      <w:r w:rsidRPr="00833220">
        <w:rPr>
          <w:rFonts w:ascii="Cambria" w:hAnsi="Cambria" w:cs="Arial"/>
          <w:bCs/>
          <w:i/>
          <w:iCs/>
        </w:rPr>
        <w:t xml:space="preserve"> dni).</w:t>
      </w:r>
    </w:p>
    <w:p w:rsidR="00733D34" w:rsidRDefault="00733D34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980C65" w:rsidRDefault="00980C65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9A7635" w:rsidRPr="00B41AF6" w:rsidRDefault="009A7635" w:rsidP="00B41AF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C32BE1" w:rsidTr="00AF6DF0">
        <w:trPr>
          <w:jc w:val="center"/>
        </w:trPr>
        <w:tc>
          <w:tcPr>
            <w:tcW w:w="9045" w:type="dxa"/>
            <w:shd w:val="pct10" w:color="auto" w:fill="auto"/>
          </w:tcPr>
          <w:p w:rsidR="00C32BE1" w:rsidRPr="00C83956" w:rsidRDefault="00C32BE1" w:rsidP="00AF6DF0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C32BE1" w:rsidRPr="0021016B" w:rsidRDefault="00C32BE1" w:rsidP="0042369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42369D">
              <w:rPr>
                <w:rFonts w:ascii="Cambria" w:hAnsi="Cambria" w:cs="Arial"/>
                <w:b/>
                <w:iCs/>
              </w:rPr>
              <w:t>Środki</w:t>
            </w:r>
            <w:r w:rsidR="00980C65">
              <w:rPr>
                <w:rFonts w:ascii="Cambria" w:hAnsi="Cambria" w:cs="Arial"/>
                <w:b/>
                <w:iCs/>
              </w:rPr>
              <w:t xml:space="preserve"> dydaktyczne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C32BE1" w:rsidRDefault="00C32BE1" w:rsidP="00C32BE1">
      <w:pPr>
        <w:jc w:val="both"/>
        <w:rPr>
          <w:rFonts w:ascii="Cambria" w:hAnsi="Cambria" w:cs="Arial"/>
          <w:iCs/>
        </w:rPr>
      </w:pPr>
    </w:p>
    <w:p w:rsidR="00C32BE1" w:rsidRPr="00EF166A" w:rsidRDefault="00C32BE1" w:rsidP="000150A1">
      <w:pPr>
        <w:pStyle w:val="Akapitzlist"/>
        <w:numPr>
          <w:ilvl w:val="0"/>
          <w:numId w:val="8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C32BE1" w:rsidRPr="00EF166A" w:rsidRDefault="00C32BE1" w:rsidP="00C32BE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C32BE1" w:rsidRPr="00EF166A" w:rsidRDefault="00C32BE1" w:rsidP="00C32BE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C32BE1" w:rsidRPr="00EF166A" w:rsidRDefault="00C32BE1" w:rsidP="00C32BE1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C32BE1" w:rsidRPr="00C83956" w:rsidRDefault="00C32BE1" w:rsidP="00C32BE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C32BE1" w:rsidRPr="00F617CB" w:rsidRDefault="00C32BE1" w:rsidP="00F617C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 w:rsidR="0008199F">
        <w:rPr>
          <w:rFonts w:ascii="Cambria" w:hAnsi="Cambria" w:cs="Arial"/>
          <w:bCs/>
          <w:iCs/>
          <w:u w:val="single"/>
        </w:rPr>
        <w:t>dla części 2 w dalszej części formularza</w:t>
      </w:r>
    </w:p>
    <w:p w:rsidR="000A1FE3" w:rsidRPr="00733D34" w:rsidRDefault="000A1FE3" w:rsidP="000A1FE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bookmarkStart w:id="2" w:name="_Hlk526718479"/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="00C51AC7"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:rsidR="00BF6DE6" w:rsidRDefault="000A1FE3" w:rsidP="006E1C03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 w:rsidR="00B41AF6"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  <w:bookmarkEnd w:id="2"/>
    </w:p>
    <w:p w:rsidR="00980C65" w:rsidRPr="00867CDC" w:rsidRDefault="00980C65" w:rsidP="00867CDC">
      <w:pPr>
        <w:spacing w:line="276" w:lineRule="auto"/>
        <w:jc w:val="both"/>
        <w:rPr>
          <w:rFonts w:ascii="Cambria" w:hAnsi="Cambria" w:cs="Arial"/>
          <w:bCs/>
          <w:i/>
          <w:iCs/>
        </w:rPr>
      </w:pPr>
    </w:p>
    <w:p w:rsidR="00204856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980C65" w:rsidTr="00867CDC">
        <w:trPr>
          <w:jc w:val="center"/>
        </w:trPr>
        <w:tc>
          <w:tcPr>
            <w:tcW w:w="9045" w:type="dxa"/>
            <w:shd w:val="pct10" w:color="auto" w:fill="auto"/>
          </w:tcPr>
          <w:p w:rsidR="00980C65" w:rsidRPr="00C83956" w:rsidRDefault="00980C65" w:rsidP="00867CDC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bookmarkStart w:id="3" w:name="_Hlk535172323"/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3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980C65" w:rsidRPr="0021016B" w:rsidRDefault="00980C65" w:rsidP="00867CDC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>
              <w:rPr>
                <w:rFonts w:ascii="Cambria" w:hAnsi="Cambria" w:cs="Arial"/>
                <w:b/>
                <w:iCs/>
              </w:rPr>
              <w:t>Procedury i instrukcje”</w:t>
            </w:r>
          </w:p>
        </w:tc>
      </w:tr>
    </w:tbl>
    <w:p w:rsidR="00980C65" w:rsidRDefault="00980C65" w:rsidP="00980C65">
      <w:pPr>
        <w:jc w:val="both"/>
        <w:rPr>
          <w:rFonts w:ascii="Cambria" w:hAnsi="Cambria" w:cs="Arial"/>
          <w:iCs/>
        </w:rPr>
      </w:pPr>
    </w:p>
    <w:p w:rsidR="00980C65" w:rsidRPr="00980C65" w:rsidRDefault="00980C65" w:rsidP="00980C65">
      <w:pPr>
        <w:pStyle w:val="Akapitzlist"/>
        <w:numPr>
          <w:ilvl w:val="0"/>
          <w:numId w:val="27"/>
        </w:numPr>
        <w:spacing w:line="276" w:lineRule="auto"/>
        <w:rPr>
          <w:rFonts w:ascii="Cambria" w:hAnsi="Cambria" w:cs="Arial"/>
          <w:iCs/>
        </w:rPr>
      </w:pPr>
      <w:r w:rsidRPr="00980C65">
        <w:rPr>
          <w:rFonts w:ascii="Cambria" w:hAnsi="Cambria" w:cs="Arial"/>
          <w:b/>
          <w:iCs/>
          <w:u w:val="single"/>
        </w:rPr>
        <w:t>za cenę całkowitą:</w:t>
      </w:r>
    </w:p>
    <w:p w:rsidR="00980C65" w:rsidRPr="00EF166A" w:rsidRDefault="00980C65" w:rsidP="00980C6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980C65" w:rsidRPr="00EF166A" w:rsidRDefault="00980C65" w:rsidP="00980C6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980C65" w:rsidRPr="00EF166A" w:rsidRDefault="00980C65" w:rsidP="00980C6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980C65" w:rsidRPr="00C83956" w:rsidRDefault="00980C65" w:rsidP="00980C6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980C65" w:rsidRPr="00F617CB" w:rsidRDefault="00980C65" w:rsidP="00980C6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3 w dalszej części formularza.</w:t>
      </w:r>
    </w:p>
    <w:p w:rsidR="00980C65" w:rsidRPr="00733D34" w:rsidRDefault="00980C65" w:rsidP="00980C65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:rsidR="00980C65" w:rsidRDefault="00980C65" w:rsidP="00980C6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:rsidR="00867CDC" w:rsidRDefault="00867CDC" w:rsidP="00980C6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867CDC" w:rsidTr="00867CDC">
        <w:trPr>
          <w:jc w:val="center"/>
        </w:trPr>
        <w:tc>
          <w:tcPr>
            <w:tcW w:w="9045" w:type="dxa"/>
            <w:shd w:val="pct10" w:color="auto" w:fill="auto"/>
          </w:tcPr>
          <w:bookmarkEnd w:id="3"/>
          <w:p w:rsidR="00867CDC" w:rsidRPr="00C83956" w:rsidRDefault="00867CDC" w:rsidP="00867CDC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4</w:t>
            </w:r>
            <w:r w:rsidRPr="00C83956">
              <w:rPr>
                <w:rFonts w:ascii="Cambria" w:hAnsi="Cambria" w:cs="Arial"/>
                <w:b/>
                <w:iCs/>
                <w:color w:val="0070C0"/>
              </w:rPr>
              <w:t xml:space="preserve"> zamówienia:</w:t>
            </w:r>
          </w:p>
          <w:p w:rsidR="00867CDC" w:rsidRPr="0021016B" w:rsidRDefault="00867CDC" w:rsidP="0042369D">
            <w:pPr>
              <w:jc w:val="center"/>
              <w:rPr>
                <w:rFonts w:ascii="Cambria" w:hAnsi="Cambria" w:cs="Arial"/>
                <w:b/>
                <w:iCs/>
              </w:rPr>
            </w:pPr>
            <w:r w:rsidRPr="0021016B">
              <w:rPr>
                <w:rFonts w:ascii="Cambria" w:hAnsi="Cambria" w:cs="Arial"/>
                <w:b/>
                <w:iCs/>
              </w:rPr>
              <w:t>„</w:t>
            </w:r>
            <w:r w:rsidR="0042369D">
              <w:rPr>
                <w:rFonts w:ascii="Cambria" w:hAnsi="Cambria" w:cs="Arial"/>
                <w:b/>
                <w:iCs/>
              </w:rPr>
              <w:t>Środki</w:t>
            </w:r>
            <w:r w:rsidRPr="00867CDC">
              <w:rPr>
                <w:rFonts w:ascii="Cambria" w:hAnsi="Cambria" w:cs="Arial"/>
                <w:b/>
                <w:iCs/>
              </w:rPr>
              <w:t xml:space="preserve"> dydaktyczne i wyposażenie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867CDC" w:rsidRDefault="00867CDC" w:rsidP="00867CDC">
      <w:pPr>
        <w:jc w:val="both"/>
        <w:rPr>
          <w:rFonts w:ascii="Cambria" w:hAnsi="Cambria" w:cs="Arial"/>
          <w:iCs/>
        </w:rPr>
      </w:pPr>
    </w:p>
    <w:p w:rsidR="00867CDC" w:rsidRPr="00980C65" w:rsidRDefault="00867CDC" w:rsidP="00867CDC">
      <w:pPr>
        <w:pStyle w:val="Akapitzlist"/>
        <w:numPr>
          <w:ilvl w:val="0"/>
          <w:numId w:val="29"/>
        </w:numPr>
        <w:spacing w:line="276" w:lineRule="auto"/>
        <w:rPr>
          <w:rFonts w:ascii="Cambria" w:hAnsi="Cambria" w:cs="Arial"/>
          <w:iCs/>
        </w:rPr>
      </w:pPr>
      <w:r w:rsidRPr="00980C65">
        <w:rPr>
          <w:rFonts w:ascii="Cambria" w:hAnsi="Cambria" w:cs="Arial"/>
          <w:b/>
          <w:iCs/>
          <w:u w:val="single"/>
        </w:rPr>
        <w:t>za cenę całkowitą:</w:t>
      </w:r>
    </w:p>
    <w:p w:rsidR="00867CDC" w:rsidRPr="00EF166A" w:rsidRDefault="00867CDC" w:rsidP="00867CDC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867CDC" w:rsidRPr="00EF166A" w:rsidRDefault="00867CDC" w:rsidP="00867CDC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867CDC" w:rsidRPr="00EF166A" w:rsidRDefault="00867CDC" w:rsidP="00867CDC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867CDC" w:rsidRPr="00C83956" w:rsidRDefault="00867CDC" w:rsidP="00867CDC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867CDC" w:rsidRPr="00F617CB" w:rsidRDefault="00867CDC" w:rsidP="00867CD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dla części 4 w dalszej części formularza.</w:t>
      </w:r>
    </w:p>
    <w:p w:rsidR="00867CDC" w:rsidRPr="00733D34" w:rsidRDefault="00867CDC" w:rsidP="00867CDC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 </w:t>
      </w:r>
      <w:r w:rsidRPr="00733D34">
        <w:rPr>
          <w:rFonts w:ascii="Cambria" w:hAnsi="Cambria" w:cs="Arial"/>
          <w:b/>
          <w:bCs/>
          <w:iCs/>
        </w:rPr>
        <w:t xml:space="preserve">wykonanie przedmiotu zamówienia w </w:t>
      </w:r>
      <w:r>
        <w:rPr>
          <w:rFonts w:ascii="Cambria" w:hAnsi="Cambria" w:cs="Arial"/>
          <w:b/>
          <w:bCs/>
          <w:iCs/>
        </w:rPr>
        <w:t xml:space="preserve">terminie </w:t>
      </w:r>
      <w:r w:rsidRPr="00733D34">
        <w:rPr>
          <w:rFonts w:ascii="Cambria" w:hAnsi="Cambria" w:cs="Arial"/>
          <w:bCs/>
          <w:iCs/>
          <w:noProof/>
          <w:lang w:eastAsia="pl-PL"/>
        </w:rPr>
        <w:t>……………….</w:t>
      </w:r>
      <w:r w:rsidRPr="00733D34">
        <w:rPr>
          <w:rFonts w:ascii="Cambria" w:hAnsi="Cambria" w:cs="Arial"/>
          <w:bCs/>
          <w:iCs/>
        </w:rPr>
        <w:t xml:space="preserve"> </w:t>
      </w:r>
      <w:r w:rsidRPr="00C51AC7">
        <w:rPr>
          <w:rFonts w:ascii="Cambria" w:hAnsi="Cambria" w:cs="Arial"/>
          <w:b/>
          <w:bCs/>
          <w:iCs/>
          <w:noProof/>
          <w:lang w:eastAsia="pl-PL"/>
        </w:rPr>
        <w:t xml:space="preserve">dni roboczych </w:t>
      </w:r>
      <w:r w:rsidRPr="00A76D2F">
        <w:rPr>
          <w:rFonts w:ascii="Cambria" w:hAnsi="Cambria" w:cs="Arial"/>
          <w:b/>
          <w:bCs/>
          <w:iCs/>
        </w:rPr>
        <w:t>od dnia podpisania umowy.</w:t>
      </w:r>
    </w:p>
    <w:p w:rsidR="00867CDC" w:rsidRDefault="00867CDC" w:rsidP="00867CD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  <w:r w:rsidRPr="00A76D2F">
        <w:rPr>
          <w:rFonts w:ascii="Cambria" w:hAnsi="Cambria" w:cs="Arial"/>
          <w:bCs/>
          <w:i/>
          <w:iCs/>
        </w:rPr>
        <w:t xml:space="preserve">Wykonawcy oferują termin realizacji w pełnych dniach (w przedziale od </w:t>
      </w:r>
      <w:r>
        <w:rPr>
          <w:rFonts w:ascii="Cambria" w:hAnsi="Cambria" w:cs="Arial"/>
          <w:bCs/>
          <w:i/>
          <w:iCs/>
        </w:rPr>
        <w:t>5</w:t>
      </w:r>
      <w:r w:rsidRPr="00A76D2F">
        <w:rPr>
          <w:rFonts w:ascii="Cambria" w:hAnsi="Cambria" w:cs="Arial"/>
          <w:bCs/>
          <w:i/>
          <w:iCs/>
        </w:rPr>
        <w:t xml:space="preserve"> do </w:t>
      </w:r>
      <w:r>
        <w:rPr>
          <w:rFonts w:ascii="Cambria" w:hAnsi="Cambria" w:cs="Arial"/>
          <w:bCs/>
          <w:i/>
          <w:iCs/>
        </w:rPr>
        <w:t>10</w:t>
      </w:r>
      <w:r w:rsidRPr="00A76D2F">
        <w:rPr>
          <w:rFonts w:ascii="Cambria" w:hAnsi="Cambria" w:cs="Arial"/>
          <w:bCs/>
          <w:i/>
          <w:iCs/>
        </w:rPr>
        <w:t xml:space="preserve"> dni).</w:t>
      </w:r>
    </w:p>
    <w:p w:rsidR="00867CDC" w:rsidRDefault="00867CDC" w:rsidP="00867CDC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/>
          <w:iCs/>
        </w:rPr>
      </w:pPr>
    </w:p>
    <w:p w:rsidR="00867CDC" w:rsidRPr="00867CDC" w:rsidRDefault="00867CDC" w:rsidP="00980C6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80C65" w:rsidRPr="000150A1" w:rsidRDefault="00980C65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:rsidR="008437A1" w:rsidRDefault="00FC725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FC725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lastRenderedPageBreak/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7E49B6" w:rsidRPr="00FC4A79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C83956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/>
      </w:tblPr>
      <w:tblGrid>
        <w:gridCol w:w="9232"/>
      </w:tblGrid>
      <w:tr w:rsidR="00FC4A79" w:rsidRPr="00097E29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2"/>
        <w:gridCol w:w="4513"/>
      </w:tblGrid>
      <w:tr w:rsidR="001F1344" w:rsidRPr="00097E29" w:rsidTr="00ED126D">
        <w:trPr>
          <w:trHeight w:val="31"/>
        </w:trPr>
        <w:tc>
          <w:tcPr>
            <w:tcW w:w="4382" w:type="dxa"/>
          </w:tcPr>
          <w:p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4" w:name="_Hlk529465742"/>
      <w:r w:rsidRPr="001C0FD9">
        <w:rPr>
          <w:rFonts w:ascii="Cambria" w:hAnsi="Cambria"/>
          <w:b/>
          <w:bCs/>
        </w:rPr>
        <w:t>Formularz cenowy:</w:t>
      </w:r>
    </w:p>
    <w:bookmarkEnd w:id="4"/>
    <w:p w:rsidR="006E4F11" w:rsidRPr="006E4F11" w:rsidRDefault="001C0FD9" w:rsidP="00367E54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 xml:space="preserve">CZĘŚĆ </w:t>
      </w:r>
      <w:r w:rsidR="00D80B73">
        <w:rPr>
          <w:rFonts w:ascii="Cambria" w:hAnsi="Cambria"/>
          <w:b/>
          <w:bCs/>
        </w:rPr>
        <w:t>1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7"/>
        <w:gridCol w:w="3189"/>
        <w:gridCol w:w="1700"/>
        <w:gridCol w:w="1852"/>
        <w:gridCol w:w="1293"/>
        <w:gridCol w:w="2392"/>
        <w:gridCol w:w="2130"/>
        <w:gridCol w:w="2648"/>
      </w:tblGrid>
      <w:tr w:rsidR="006E1C03" w:rsidRPr="006E1C03" w:rsidTr="00575863">
        <w:trPr>
          <w:trHeight w:val="1777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5" w:name="_Hlk52688328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0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</w:t>
            </w:r>
            <w:r w:rsidR="00575863">
              <w:rPr>
                <w:rFonts w:ascii="Cambria" w:hAnsi="Cambria"/>
                <w:b/>
                <w:bCs/>
              </w:rPr>
              <w:t xml:space="preserve">netto </w:t>
            </w:r>
            <w:r w:rsidRPr="006E1C03">
              <w:rPr>
                <w:rFonts w:ascii="Cambria" w:hAnsi="Cambria"/>
                <w:b/>
                <w:bCs/>
              </w:rPr>
              <w:t>jednego kompletu</w:t>
            </w:r>
            <w:r w:rsidR="00980C65">
              <w:rPr>
                <w:rFonts w:ascii="Cambria" w:hAnsi="Cambria"/>
                <w:b/>
                <w:bCs/>
              </w:rPr>
              <w:t>/szt.</w:t>
            </w:r>
            <w:r w:rsidRPr="006E1C03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75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:rsidR="006E1C0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(od wartości netto pozycji kosztorysowej</w:t>
            </w:r>
            <w:r w:rsidR="006E1C03" w:rsidRPr="00836F43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:rsidR="006E1C0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980C65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070B4C" w:rsidRDefault="00980C65" w:rsidP="00980C65">
            <w:pPr>
              <w:spacing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980C65">
              <w:rPr>
                <w:rFonts w:ascii="Cambria" w:hAnsi="Cambria"/>
                <w:bCs/>
                <w:sz w:val="22"/>
                <w:szCs w:val="22"/>
              </w:rPr>
              <w:t>Biologia. „Trening przed maturą” Doświadczenia biologiczne w zadaniach</w:t>
            </w: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 k</w:t>
            </w:r>
            <w:r w:rsidR="00070B4C">
              <w:rPr>
                <w:rFonts w:ascii="Cambria" w:hAnsi="Cambria"/>
                <w:b/>
                <w:bCs/>
              </w:rPr>
              <w:t>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80C65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070B4C" w:rsidRDefault="00980C65" w:rsidP="00980C65">
            <w:pPr>
              <w:spacing w:line="276" w:lineRule="auto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980C65">
              <w:rPr>
                <w:rFonts w:ascii="Cambria" w:hAnsi="Cambria"/>
                <w:bCs/>
                <w:sz w:val="22"/>
                <w:szCs w:val="22"/>
              </w:rPr>
              <w:t>Biologia w zadaniach maturalnych - część 1-2 + Doświadczenia biologiczne w zadaniach</w:t>
            </w:r>
          </w:p>
        </w:tc>
        <w:tc>
          <w:tcPr>
            <w:tcW w:w="5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0C65" w:rsidRPr="006E1C03" w:rsidRDefault="00980C6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Teraz matura 2018. Geografia</w:t>
            </w:r>
          </w:p>
          <w:p w:rsid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Zadania i arkusze maturalne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Teraz matura 2018. Geografia</w:t>
            </w:r>
          </w:p>
          <w:p w:rsid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Vademecum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Teraz matura 2018. Geografia</w:t>
            </w:r>
          </w:p>
          <w:p w:rsid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Zadania i arkusze maturalne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070B4C" w:rsidRDefault="00070B4C" w:rsidP="00070B4C">
            <w:pPr>
              <w:widowControl w:val="0"/>
              <w:suppressAutoHyphens/>
              <w:jc w:val="both"/>
              <w:textAlignment w:val="baseline"/>
              <w:rPr>
                <w:rFonts w:ascii="Cambria" w:eastAsia="SimSun" w:hAnsi="Cambria" w:cs="Arial Narrow"/>
                <w:kern w:val="1"/>
                <w:szCs w:val="21"/>
                <w:lang w:eastAsia="hi-IN" w:bidi="hi-IN"/>
              </w:rPr>
            </w:pPr>
            <w:r w:rsidRPr="00070B4C">
              <w:rPr>
                <w:rFonts w:ascii="Cambria" w:eastAsia="SimSun" w:hAnsi="Cambria" w:cs="Arial Narrow"/>
                <w:kern w:val="1"/>
                <w:lang w:eastAsia="hi-IN" w:bidi="hi-IN"/>
              </w:rPr>
              <w:t>Teraz matura 2018. Geografia</w:t>
            </w:r>
            <w:r>
              <w:rPr>
                <w:rFonts w:ascii="Cambria" w:eastAsia="SimSun" w:hAnsi="Cambria" w:cs="Arial Narrow"/>
                <w:kern w:val="1"/>
                <w:lang w:eastAsia="hi-IN" w:bidi="hi-IN"/>
              </w:rPr>
              <w:t xml:space="preserve"> </w:t>
            </w:r>
            <w:r w:rsidRPr="00070B4C">
              <w:rPr>
                <w:rFonts w:ascii="Cambria" w:eastAsia="SimSun" w:hAnsi="Cambria" w:cs="Arial Narrow"/>
                <w:kern w:val="1"/>
                <w:szCs w:val="21"/>
                <w:lang w:eastAsia="hi-IN" w:bidi="hi-IN"/>
              </w:rPr>
              <w:t>Vademecum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Biologia. „Trening przed maturą” Doświadczenia biologiczne w zadaniach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8</w:t>
            </w:r>
          </w:p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070B4C">
              <w:rPr>
                <w:rFonts w:ascii="Cambria" w:hAnsi="Cambria"/>
                <w:bCs/>
                <w:sz w:val="22"/>
                <w:szCs w:val="22"/>
              </w:rPr>
              <w:t>Biologia w zadaniach maturalnych - część 1-2 + Doświadczenia biologiczne w zadaniach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9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70B4C">
              <w:rPr>
                <w:rFonts w:ascii="Cambria" w:hAnsi="Cambria"/>
                <w:bCs/>
                <w:sz w:val="22"/>
                <w:szCs w:val="22"/>
              </w:rPr>
              <w:t>MATeMAtyka</w:t>
            </w:r>
            <w:proofErr w:type="spellEnd"/>
            <w:r w:rsidRPr="00070B4C">
              <w:rPr>
                <w:rFonts w:ascii="Cambria" w:hAnsi="Cambria"/>
                <w:bCs/>
                <w:sz w:val="22"/>
                <w:szCs w:val="22"/>
              </w:rPr>
              <w:t xml:space="preserve"> 1 – zbiór zadań dla szkół ponadgimnazjalnych. Zakres podstawowy i rozszerzony.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0B4C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70B4C">
              <w:rPr>
                <w:rFonts w:ascii="Cambria" w:hAnsi="Cambria"/>
                <w:bCs/>
                <w:sz w:val="22"/>
                <w:szCs w:val="22"/>
              </w:rPr>
              <w:t>MATeMAtyka</w:t>
            </w:r>
            <w:proofErr w:type="spellEnd"/>
            <w:r w:rsidRPr="00070B4C">
              <w:rPr>
                <w:rFonts w:ascii="Cambria" w:hAnsi="Cambria"/>
                <w:bCs/>
                <w:sz w:val="22"/>
                <w:szCs w:val="22"/>
              </w:rPr>
              <w:t xml:space="preserve"> 2 – zbiór zadań dla szkół ponadgimnazjalnych. Zakres podstawowy i rozszerzony.</w:t>
            </w:r>
          </w:p>
          <w:p w:rsidR="00070B4C" w:rsidRPr="00070B4C" w:rsidRDefault="00070B4C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070B4C" w:rsidRPr="006E1C03" w:rsidRDefault="00070B4C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4816B8" w:rsidP="00FE11C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FE11C3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070B4C">
              <w:rPr>
                <w:rFonts w:ascii="Cambria" w:hAnsi="Cambria"/>
                <w:bCs/>
                <w:sz w:val="22"/>
                <w:szCs w:val="22"/>
              </w:rPr>
              <w:t>MATeMAtyka</w:t>
            </w:r>
            <w:proofErr w:type="spellEnd"/>
            <w:r w:rsidRPr="00070B4C">
              <w:rPr>
                <w:rFonts w:ascii="Cambria" w:hAnsi="Cambria"/>
                <w:bCs/>
                <w:sz w:val="22"/>
                <w:szCs w:val="22"/>
              </w:rPr>
              <w:t xml:space="preserve"> 1 – zbiór zadań dla szkół ponadgimnazjalnych. Zakres podstawowy i rozszerzony.</w:t>
            </w:r>
          </w:p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4816B8" w:rsidP="00FE11C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FE11C3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4816B8" w:rsidRDefault="004816B8" w:rsidP="004816B8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4816B8">
              <w:rPr>
                <w:rFonts w:ascii="Cambria" w:hAnsi="Cambria"/>
                <w:bCs/>
                <w:sz w:val="22"/>
                <w:szCs w:val="22"/>
              </w:rPr>
              <w:t>MATeMAtyka</w:t>
            </w:r>
            <w:proofErr w:type="spellEnd"/>
            <w:r w:rsidRPr="004816B8">
              <w:rPr>
                <w:rFonts w:ascii="Cambria" w:hAnsi="Cambria"/>
                <w:bCs/>
                <w:sz w:val="22"/>
                <w:szCs w:val="22"/>
              </w:rPr>
              <w:t xml:space="preserve"> 2 – zbiór zadań dla szkół ponadgimnazjalnych. Zakres podstawowy i rozszerzony.</w:t>
            </w:r>
          </w:p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4816B8" w:rsidP="00FE11C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1</w:t>
            </w:r>
            <w:r w:rsidR="00FE11C3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proofErr w:type="spellStart"/>
            <w:r w:rsidRPr="004816B8">
              <w:rPr>
                <w:rFonts w:ascii="Cambria" w:hAnsi="Cambria"/>
                <w:bCs/>
                <w:sz w:val="22"/>
                <w:szCs w:val="22"/>
              </w:rPr>
              <w:t>Schritte</w:t>
            </w:r>
            <w:proofErr w:type="spellEnd"/>
            <w:r w:rsidRPr="004816B8">
              <w:rPr>
                <w:rFonts w:ascii="Cambria" w:hAnsi="Cambria"/>
                <w:bCs/>
                <w:sz w:val="22"/>
                <w:szCs w:val="22"/>
              </w:rPr>
              <w:t xml:space="preserve"> international 3 Podręcznik + Zeszyt ćwiczeń (+ Audio CD 1 szt.) + Zeszyt maturalny,</w:t>
            </w: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60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4816B8" w:rsidP="00FE11C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FE11C3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4816B8">
              <w:rPr>
                <w:rFonts w:ascii="Cambria" w:hAnsi="Cambria"/>
                <w:bCs/>
                <w:sz w:val="22"/>
                <w:szCs w:val="22"/>
              </w:rPr>
              <w:t xml:space="preserve">Słownik kieszonkowy, Polsko - niemiecki, niemiecko - polski, </w:t>
            </w:r>
            <w:proofErr w:type="spellStart"/>
            <w:r w:rsidRPr="004816B8">
              <w:rPr>
                <w:rFonts w:ascii="Cambria" w:hAnsi="Cambria"/>
                <w:bCs/>
                <w:sz w:val="22"/>
                <w:szCs w:val="22"/>
              </w:rPr>
              <w:t>Langenscheidt</w:t>
            </w:r>
            <w:proofErr w:type="spellEnd"/>
            <w:r w:rsidRPr="004816B8">
              <w:rPr>
                <w:rFonts w:ascii="Cambria" w:hAnsi="Cambria"/>
                <w:bCs/>
                <w:sz w:val="22"/>
                <w:szCs w:val="22"/>
              </w:rPr>
              <w:t>,</w:t>
            </w:r>
          </w:p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4816B8" w:rsidP="00FE11C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FE11C3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4816B8">
              <w:rPr>
                <w:rFonts w:ascii="Cambria" w:hAnsi="Cambria"/>
                <w:bCs/>
                <w:sz w:val="22"/>
                <w:szCs w:val="22"/>
              </w:rPr>
              <w:t>Biologia. „Trening przed maturą” Doświadczenia biologiczne w zadaniach</w:t>
            </w: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FE11C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16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4816B8">
              <w:rPr>
                <w:rFonts w:ascii="Cambria" w:hAnsi="Cambria"/>
                <w:bCs/>
                <w:sz w:val="22"/>
                <w:szCs w:val="22"/>
              </w:rPr>
              <w:t>Biologia w zadaniach maturalnych - część 1-2 + Doświadczenia biologiczne w zadaniach</w:t>
            </w:r>
          </w:p>
        </w:tc>
        <w:tc>
          <w:tcPr>
            <w:tcW w:w="5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867CDC">
        <w:trPr>
          <w:trHeight w:val="329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FE11C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17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4816B8" w:rsidRDefault="004816B8" w:rsidP="004816B8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4816B8">
              <w:rPr>
                <w:rFonts w:ascii="Cambria" w:hAnsi="Cambria"/>
                <w:bCs/>
                <w:sz w:val="22"/>
                <w:szCs w:val="22"/>
              </w:rPr>
              <w:t>Teraz matura 2018. Geografia</w:t>
            </w:r>
          </w:p>
          <w:p w:rsidR="004816B8" w:rsidRPr="00070B4C" w:rsidRDefault="004816B8" w:rsidP="004816B8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4816B8">
              <w:rPr>
                <w:rFonts w:ascii="Cambria" w:hAnsi="Cambria"/>
                <w:bCs/>
                <w:sz w:val="22"/>
                <w:szCs w:val="22"/>
              </w:rPr>
              <w:t>Zadania i arkusze maturalne</w:t>
            </w:r>
          </w:p>
        </w:tc>
        <w:tc>
          <w:tcPr>
            <w:tcW w:w="5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30 komp.</w:t>
            </w:r>
          </w:p>
        </w:tc>
        <w:tc>
          <w:tcPr>
            <w:tcW w:w="586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816B8" w:rsidRPr="006E1C03" w:rsidTr="004D33C2">
        <w:trPr>
          <w:trHeight w:val="580"/>
        </w:trPr>
        <w:tc>
          <w:tcPr>
            <w:tcW w:w="18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Default="00FE11C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4816B8" w:rsidRDefault="004816B8" w:rsidP="004816B8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4816B8">
              <w:rPr>
                <w:rFonts w:ascii="Cambria" w:hAnsi="Cambria"/>
                <w:bCs/>
                <w:sz w:val="22"/>
                <w:szCs w:val="22"/>
              </w:rPr>
              <w:t>Teraz matura 2018. Geografia</w:t>
            </w:r>
          </w:p>
          <w:p w:rsidR="004816B8" w:rsidRPr="00070B4C" w:rsidRDefault="004816B8" w:rsidP="00070B4C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4816B8">
              <w:rPr>
                <w:rFonts w:ascii="Cambria" w:hAnsi="Cambria"/>
                <w:bCs/>
                <w:sz w:val="22"/>
                <w:szCs w:val="22"/>
              </w:rPr>
              <w:t>Vademecum</w:t>
            </w:r>
          </w:p>
        </w:tc>
        <w:tc>
          <w:tcPr>
            <w:tcW w:w="5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816B8" w:rsidRPr="006E1C03" w:rsidRDefault="004816B8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A7635" w:rsidRPr="006E1C03" w:rsidTr="009A7635">
        <w:trPr>
          <w:trHeight w:val="329"/>
        </w:trPr>
        <w:tc>
          <w:tcPr>
            <w:tcW w:w="2731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635" w:rsidRPr="009A7635" w:rsidRDefault="009A7635" w:rsidP="009A7635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  <w:p w:rsidR="009A7635" w:rsidRPr="009A7635" w:rsidRDefault="009A7635" w:rsidP="009A7635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9A7635">
              <w:rPr>
                <w:rFonts w:ascii="Cambria" w:hAnsi="Cambria"/>
                <w:b/>
                <w:bCs/>
              </w:rPr>
              <w:t xml:space="preserve"> RAZEM:</w:t>
            </w:r>
          </w:p>
        </w:tc>
        <w:tc>
          <w:tcPr>
            <w:tcW w:w="757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7635" w:rsidRPr="009A7635" w:rsidRDefault="009A763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4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7635" w:rsidRPr="009A7635" w:rsidRDefault="009A763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38" w:type="pc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A7635" w:rsidRPr="009A7635" w:rsidRDefault="009A7635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5B54D8" w:rsidRDefault="005B54D8" w:rsidP="009A7635">
      <w:pPr>
        <w:spacing w:line="276" w:lineRule="auto"/>
        <w:rPr>
          <w:rFonts w:ascii="Cambria" w:hAnsi="Cambria"/>
          <w:b/>
          <w:bCs/>
        </w:rPr>
      </w:pPr>
    </w:p>
    <w:p w:rsidR="00833220" w:rsidRDefault="00833220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833220" w:rsidRDefault="00833220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833220" w:rsidRDefault="00833220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833220" w:rsidRDefault="00833220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833220" w:rsidRDefault="00833220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833220" w:rsidRDefault="00833220" w:rsidP="0042369D">
      <w:pPr>
        <w:spacing w:line="276" w:lineRule="auto"/>
        <w:rPr>
          <w:rFonts w:ascii="Cambria" w:hAnsi="Cambria"/>
          <w:b/>
          <w:bCs/>
        </w:rPr>
      </w:pPr>
    </w:p>
    <w:p w:rsidR="00833220" w:rsidRDefault="00833220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833220" w:rsidRDefault="00833220" w:rsidP="006E4F11">
      <w:pPr>
        <w:spacing w:line="276" w:lineRule="auto"/>
        <w:jc w:val="center"/>
        <w:rPr>
          <w:rFonts w:ascii="Cambria" w:hAnsi="Cambria"/>
          <w:b/>
          <w:bCs/>
        </w:rPr>
      </w:pP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Załącznik 3b</w:t>
      </w: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Formularz cenowy:</w:t>
      </w: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  <w:r w:rsidRPr="006E4F11">
        <w:rPr>
          <w:rFonts w:ascii="Cambria" w:hAnsi="Cambria"/>
          <w:b/>
          <w:bCs/>
        </w:rPr>
        <w:t>CZĘŚĆ 2</w:t>
      </w:r>
    </w:p>
    <w:p w:rsidR="006E4F11" w:rsidRPr="006E4F11" w:rsidRDefault="006E4F11" w:rsidP="006E4F11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48"/>
        <w:gridCol w:w="3068"/>
        <w:gridCol w:w="1614"/>
        <w:gridCol w:w="2310"/>
        <w:gridCol w:w="1337"/>
        <w:gridCol w:w="2146"/>
        <w:gridCol w:w="2209"/>
        <w:gridCol w:w="2569"/>
      </w:tblGrid>
      <w:tr w:rsidR="00575863" w:rsidRPr="006E1C03" w:rsidTr="00706690">
        <w:trPr>
          <w:trHeight w:val="937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6" w:name="_Hlk528079394"/>
            <w:bookmarkEnd w:id="5"/>
            <w:r w:rsidRPr="006E1C03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9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 xml:space="preserve">Cena </w:t>
            </w:r>
            <w:r w:rsidRPr="00575863">
              <w:rPr>
                <w:rFonts w:ascii="Cambria" w:hAnsi="Cambria"/>
                <w:b/>
                <w:bCs/>
              </w:rPr>
              <w:t xml:space="preserve">netto </w:t>
            </w:r>
            <w:r w:rsidRPr="006E1C03">
              <w:rPr>
                <w:rFonts w:ascii="Cambria" w:hAnsi="Cambria"/>
                <w:b/>
                <w:bCs/>
              </w:rPr>
              <w:t xml:space="preserve">jednego </w:t>
            </w:r>
            <w:r>
              <w:rPr>
                <w:rFonts w:ascii="Cambria" w:hAnsi="Cambria"/>
                <w:b/>
                <w:bCs/>
              </w:rPr>
              <w:t>zestawu</w:t>
            </w:r>
            <w:r w:rsidRPr="006E1C03">
              <w:rPr>
                <w:rFonts w:ascii="Cambria" w:hAnsi="Cambria"/>
                <w:b/>
                <w:bCs/>
              </w:rPr>
              <w:t>/</w:t>
            </w:r>
            <w:r w:rsidR="00706690">
              <w:rPr>
                <w:rFonts w:ascii="Cambria" w:hAnsi="Cambria"/>
                <w:b/>
                <w:bCs/>
              </w:rPr>
              <w:t>kompletu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 netto pozycji kosztorysowej</w:t>
            </w:r>
          </w:p>
          <w:p w:rsid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(cena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jednostkowa </w:t>
            </w:r>
          </w:p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netto</w:t>
            </w: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x ilość)</w:t>
            </w: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57586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575863">
              <w:rPr>
                <w:rFonts w:ascii="Cambria" w:hAnsi="Cambria"/>
                <w:b/>
                <w:bCs/>
              </w:rPr>
              <w:t>Wartość</w:t>
            </w:r>
            <w:r w:rsidRPr="00575863">
              <w:rPr>
                <w:rStyle w:val="Odwoaniedokomentarza"/>
                <w:sz w:val="24"/>
                <w:szCs w:val="24"/>
              </w:rPr>
              <w:t xml:space="preserve"> </w:t>
            </w:r>
            <w:r w:rsidRPr="00575863">
              <w:rPr>
                <w:rFonts w:ascii="Cambria" w:hAnsi="Cambria"/>
                <w:b/>
                <w:bCs/>
              </w:rPr>
              <w:t>VAT</w:t>
            </w:r>
          </w:p>
          <w:p w:rsidR="0057586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C48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</w:p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6E1C0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6E1C03">
              <w:rPr>
                <w:rFonts w:ascii="Cambria" w:hAnsi="Cambria"/>
                <w:b/>
                <w:bCs/>
              </w:rPr>
              <w:t>Wartość brutto pozycji kosztorysowej</w:t>
            </w:r>
          </w:p>
          <w:p w:rsidR="00575863" w:rsidRPr="00836F43" w:rsidRDefault="00575863" w:rsidP="0057586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75863">
              <w:rPr>
                <w:rFonts w:ascii="Cambria" w:hAnsi="Cambria"/>
                <w:b/>
                <w:bCs/>
                <w:sz w:val="20"/>
                <w:szCs w:val="20"/>
              </w:rPr>
              <w:t xml:space="preserve"> (zwiększenie wartości netto o stawkę podatku VAT)</w:t>
            </w:r>
          </w:p>
        </w:tc>
      </w:tr>
      <w:tr w:rsidR="006E1C03" w:rsidRPr="006E1C03" w:rsidTr="00706690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833220" w:rsidRDefault="00706690" w:rsidP="00833220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33220">
              <w:rPr>
                <w:rFonts w:ascii="Cambria" w:hAnsi="Cambria"/>
                <w:bCs/>
                <w:sz w:val="22"/>
                <w:szCs w:val="22"/>
              </w:rPr>
              <w:t xml:space="preserve">Materiały dydaktyczne </w:t>
            </w:r>
          </w:p>
          <w:p w:rsidR="00706690" w:rsidRPr="00833220" w:rsidRDefault="00706690" w:rsidP="00833220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836F43" w:rsidRDefault="00706690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 komp.</w:t>
            </w:r>
          </w:p>
        </w:tc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:rsidTr="00706690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863" w:rsidRPr="00833220" w:rsidRDefault="00706690" w:rsidP="00833220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33220">
              <w:rPr>
                <w:rFonts w:ascii="Cambria" w:hAnsi="Cambria"/>
                <w:bCs/>
                <w:sz w:val="22"/>
                <w:szCs w:val="22"/>
              </w:rPr>
              <w:t xml:space="preserve">Pakiet edukacyjny: Przemoc wśród dzieci i młodzieży (np. karty, plansze edukacyjne, poradnik), filmy edukacyjne 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836F43" w:rsidRDefault="00706690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 zestawy</w:t>
            </w:r>
          </w:p>
        </w:tc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6E1C03" w:rsidRPr="006E1C03" w:rsidTr="00706690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43" w:rsidRPr="00833220" w:rsidRDefault="00706690" w:rsidP="00833220">
            <w:pPr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833220">
              <w:rPr>
                <w:rFonts w:ascii="Cambria" w:hAnsi="Cambria"/>
                <w:bCs/>
                <w:iCs/>
                <w:sz w:val="22"/>
                <w:szCs w:val="22"/>
              </w:rPr>
              <w:t>Przezrocza i filmy dydaktyczne dotyczące rodzajów, kategorii i struktury organizacyjnej obiektów i usług hotelarskich</w:t>
            </w:r>
            <w:r w:rsidRPr="0083322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6E1C03" w:rsidRPr="00836F43" w:rsidRDefault="00706690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6</w:t>
            </w:r>
            <w:r w:rsidR="006E1C03" w:rsidRPr="00836F43">
              <w:rPr>
                <w:rFonts w:ascii="Cambria" w:hAnsi="Cambria"/>
                <w:b/>
                <w:bCs/>
                <w:sz w:val="22"/>
                <w:szCs w:val="22"/>
              </w:rPr>
              <w:t xml:space="preserve"> zestaw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ów</w:t>
            </w:r>
          </w:p>
        </w:tc>
        <w:tc>
          <w:tcPr>
            <w:tcW w:w="73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E1C03" w:rsidRPr="006E1C03" w:rsidRDefault="006E1C0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75863" w:rsidRPr="006E1C03" w:rsidTr="00706690">
        <w:trPr>
          <w:trHeight w:val="653"/>
        </w:trPr>
        <w:tc>
          <w:tcPr>
            <w:tcW w:w="2809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F66" w:rsidRDefault="00DB0F66" w:rsidP="0057586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  <w:p w:rsidR="00575863" w:rsidRPr="006E1C03" w:rsidRDefault="00575863" w:rsidP="0057586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863" w:rsidRPr="006E1C03" w:rsidRDefault="00575863" w:rsidP="006E1C03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75863" w:rsidRPr="006E1C03" w:rsidRDefault="00575863" w:rsidP="006E1C03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5B54D8" w:rsidRDefault="005B54D8" w:rsidP="009A7635">
      <w:pPr>
        <w:spacing w:line="276" w:lineRule="auto"/>
        <w:rPr>
          <w:rFonts w:ascii="Cambria" w:hAnsi="Cambria"/>
          <w:b/>
          <w:bCs/>
        </w:rPr>
      </w:pPr>
    </w:p>
    <w:p w:rsidR="004D33C2" w:rsidRDefault="004D33C2" w:rsidP="009A7635">
      <w:pPr>
        <w:spacing w:line="276" w:lineRule="auto"/>
        <w:rPr>
          <w:rFonts w:ascii="Cambria" w:hAnsi="Cambria"/>
          <w:b/>
          <w:bCs/>
        </w:rPr>
      </w:pPr>
    </w:p>
    <w:p w:rsidR="00833220" w:rsidRDefault="00833220" w:rsidP="009A7635">
      <w:pPr>
        <w:spacing w:line="276" w:lineRule="auto"/>
        <w:rPr>
          <w:rFonts w:ascii="Cambria" w:hAnsi="Cambria"/>
          <w:b/>
          <w:bCs/>
        </w:rPr>
      </w:pPr>
    </w:p>
    <w:p w:rsidR="00E1195B" w:rsidRDefault="00E1195B" w:rsidP="009A7635">
      <w:pPr>
        <w:spacing w:line="276" w:lineRule="auto"/>
        <w:rPr>
          <w:rFonts w:ascii="Cambria" w:hAnsi="Cambria"/>
          <w:b/>
          <w:bCs/>
        </w:rPr>
      </w:pPr>
    </w:p>
    <w:p w:rsidR="00706690" w:rsidRPr="00706690" w:rsidRDefault="00706690" w:rsidP="00706690">
      <w:pPr>
        <w:spacing w:line="276" w:lineRule="auto"/>
        <w:jc w:val="center"/>
        <w:rPr>
          <w:rFonts w:ascii="Cambria" w:hAnsi="Cambria"/>
          <w:b/>
          <w:bCs/>
        </w:rPr>
      </w:pPr>
      <w:r w:rsidRPr="00706690">
        <w:rPr>
          <w:rFonts w:ascii="Cambria" w:hAnsi="Cambria"/>
          <w:b/>
          <w:bCs/>
        </w:rPr>
        <w:lastRenderedPageBreak/>
        <w:t>Załącznik 3</w:t>
      </w:r>
      <w:r>
        <w:rPr>
          <w:rFonts w:ascii="Cambria" w:hAnsi="Cambria"/>
          <w:b/>
          <w:bCs/>
        </w:rPr>
        <w:t>c</w:t>
      </w:r>
    </w:p>
    <w:p w:rsidR="00706690" w:rsidRPr="00706690" w:rsidRDefault="00706690" w:rsidP="00706690">
      <w:pPr>
        <w:spacing w:line="276" w:lineRule="auto"/>
        <w:jc w:val="center"/>
        <w:rPr>
          <w:rFonts w:ascii="Cambria" w:hAnsi="Cambria"/>
          <w:b/>
          <w:bCs/>
        </w:rPr>
      </w:pPr>
      <w:r w:rsidRPr="00706690">
        <w:rPr>
          <w:rFonts w:ascii="Cambria" w:hAnsi="Cambria"/>
          <w:b/>
          <w:bCs/>
        </w:rPr>
        <w:t>Formularz cenowy:</w:t>
      </w:r>
    </w:p>
    <w:p w:rsidR="00706690" w:rsidRPr="00706690" w:rsidRDefault="00706690" w:rsidP="00706690">
      <w:pPr>
        <w:spacing w:line="276" w:lineRule="auto"/>
        <w:jc w:val="center"/>
        <w:rPr>
          <w:rFonts w:ascii="Cambria" w:hAnsi="Cambria"/>
          <w:b/>
          <w:bCs/>
        </w:rPr>
      </w:pPr>
      <w:r w:rsidRPr="00706690">
        <w:rPr>
          <w:rFonts w:ascii="Cambria" w:hAnsi="Cambria"/>
          <w:b/>
          <w:bCs/>
        </w:rPr>
        <w:t xml:space="preserve">CZĘŚĆ </w:t>
      </w:r>
      <w:r>
        <w:rPr>
          <w:rFonts w:ascii="Cambria" w:hAnsi="Cambria"/>
          <w:b/>
          <w:bCs/>
        </w:rPr>
        <w:t>3</w:t>
      </w:r>
    </w:p>
    <w:p w:rsidR="00706690" w:rsidRPr="00706690" w:rsidRDefault="00706690" w:rsidP="00706690">
      <w:pPr>
        <w:spacing w:line="276" w:lineRule="auto"/>
        <w:jc w:val="center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48"/>
        <w:gridCol w:w="3599"/>
        <w:gridCol w:w="1526"/>
        <w:gridCol w:w="2222"/>
        <w:gridCol w:w="1248"/>
        <w:gridCol w:w="2057"/>
        <w:gridCol w:w="2120"/>
        <w:gridCol w:w="2481"/>
      </w:tblGrid>
      <w:tr w:rsidR="00706690" w:rsidRPr="00706690" w:rsidTr="00706690">
        <w:trPr>
          <w:trHeight w:val="937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bookmarkStart w:id="7" w:name="_Hlk535172541"/>
            <w:r w:rsidRPr="00706690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1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Cena netto jedn</w:t>
            </w:r>
            <w:r>
              <w:rPr>
                <w:rFonts w:ascii="Cambria" w:hAnsi="Cambria"/>
                <w:b/>
                <w:bCs/>
              </w:rPr>
              <w:t>ej sztuki</w:t>
            </w: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Wartość netto pozycji kosztorysowej</w:t>
            </w:r>
          </w:p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 xml:space="preserve">(cena jednostkowa </w:t>
            </w:r>
          </w:p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netto x ilość)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Wartość VAT</w:t>
            </w:r>
          </w:p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 xml:space="preserve"> </w:t>
            </w:r>
          </w:p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Wartość brutto pozycji kosztorysowej</w:t>
            </w:r>
          </w:p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 xml:space="preserve"> (zwiększenie wartości netto o stawkę podatku VAT)</w:t>
            </w:r>
          </w:p>
        </w:tc>
      </w:tr>
      <w:bookmarkEnd w:id="7"/>
      <w:tr w:rsidR="00706690" w:rsidRPr="00706690" w:rsidTr="00706690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833220" w:rsidRDefault="00706690" w:rsidP="00833220">
            <w:pPr>
              <w:spacing w:line="276" w:lineRule="auto"/>
              <w:rPr>
                <w:rFonts w:ascii="Cambria" w:hAnsi="Cambria"/>
                <w:bCs/>
              </w:rPr>
            </w:pPr>
            <w:r w:rsidRPr="00833220">
              <w:rPr>
                <w:rFonts w:ascii="Cambria" w:hAnsi="Cambria"/>
                <w:bCs/>
              </w:rPr>
              <w:t>Przepisy i regulaminy bhp,</w:t>
            </w:r>
            <w:r w:rsidRPr="00833220">
              <w:rPr>
                <w:rFonts w:ascii="Cambria" w:hAnsi="Cambria"/>
                <w:bCs/>
              </w:rPr>
              <w:br/>
              <w:t>ppoż. i ochrony środowiska </w:t>
            </w:r>
            <w:r w:rsidRPr="00833220">
              <w:rPr>
                <w:rFonts w:ascii="Cambria" w:hAnsi="Cambria"/>
                <w:bCs/>
              </w:rPr>
              <w:br/>
              <w:t xml:space="preserve">obowiązujące w pracowni obsługi 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06690" w:rsidRPr="00706690" w:rsidTr="00706690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833220" w:rsidRDefault="00706690" w:rsidP="00833220">
            <w:pPr>
              <w:spacing w:line="276" w:lineRule="auto"/>
              <w:rPr>
                <w:rFonts w:ascii="Cambria" w:hAnsi="Cambria"/>
                <w:bCs/>
              </w:rPr>
            </w:pPr>
            <w:r w:rsidRPr="00833220">
              <w:rPr>
                <w:rFonts w:ascii="Cambria" w:hAnsi="Cambria"/>
                <w:bCs/>
              </w:rPr>
              <w:t>Procedury dotyczące systemu GMP, GHP, HACCP </w:t>
            </w:r>
            <w:r w:rsidRPr="00833220">
              <w:rPr>
                <w:rFonts w:ascii="Cambria" w:hAnsi="Cambria"/>
                <w:bCs/>
              </w:rPr>
              <w:br/>
              <w:t>obowiązujące w produkcji gastronomicznej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06690" w:rsidRPr="00706690" w:rsidTr="00706690">
        <w:trPr>
          <w:trHeight w:val="329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833220" w:rsidRDefault="00706690" w:rsidP="00833220">
            <w:pPr>
              <w:spacing w:line="276" w:lineRule="auto"/>
              <w:rPr>
                <w:rFonts w:ascii="Cambria" w:hAnsi="Cambria"/>
                <w:bCs/>
                <w:iCs/>
              </w:rPr>
            </w:pPr>
            <w:r w:rsidRPr="00833220">
              <w:rPr>
                <w:rFonts w:ascii="Cambria" w:hAnsi="Cambria"/>
                <w:bCs/>
                <w:iCs/>
              </w:rPr>
              <w:t>Procedury i instrukcje stanowiskowe systemów </w:t>
            </w:r>
            <w:r w:rsidRPr="00833220">
              <w:rPr>
                <w:rFonts w:ascii="Cambria" w:hAnsi="Cambria"/>
                <w:bCs/>
                <w:iCs/>
              </w:rPr>
              <w:br/>
              <w:t>zapewnienia jakości i bezpieczeństwa zdrowotnego żywności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706690" w:rsidRPr="00706690" w:rsidTr="00706690">
        <w:trPr>
          <w:trHeight w:val="653"/>
        </w:trPr>
        <w:tc>
          <w:tcPr>
            <w:tcW w:w="289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706690" w:rsidRPr="00706690" w:rsidRDefault="00706690" w:rsidP="004D33C2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 w:rsidRPr="00706690">
              <w:rPr>
                <w:rFonts w:ascii="Cambria" w:hAnsi="Cambria"/>
                <w:b/>
                <w:bCs/>
              </w:rPr>
              <w:t xml:space="preserve">RAZEM: </w:t>
            </w: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06690" w:rsidRPr="00706690" w:rsidRDefault="00706690" w:rsidP="00706690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4D33C2" w:rsidRDefault="004D33C2" w:rsidP="004D33C2">
      <w:pPr>
        <w:spacing w:line="276" w:lineRule="auto"/>
        <w:rPr>
          <w:rFonts w:ascii="Cambria" w:hAnsi="Cambria"/>
          <w:b/>
          <w:bCs/>
        </w:rPr>
      </w:pPr>
    </w:p>
    <w:p w:rsidR="00833220" w:rsidRPr="00706690" w:rsidRDefault="00833220" w:rsidP="004D33C2">
      <w:pPr>
        <w:spacing w:line="276" w:lineRule="auto"/>
        <w:rPr>
          <w:rFonts w:ascii="Cambria" w:hAnsi="Cambria"/>
          <w:b/>
          <w:bCs/>
        </w:rPr>
      </w:pPr>
    </w:p>
    <w:bookmarkEnd w:id="6"/>
    <w:p w:rsidR="00867CDC" w:rsidRPr="00867CDC" w:rsidRDefault="00867CDC" w:rsidP="00867CDC">
      <w:pPr>
        <w:spacing w:line="276" w:lineRule="auto"/>
        <w:jc w:val="center"/>
        <w:rPr>
          <w:rFonts w:ascii="Cambria" w:hAnsi="Cambria"/>
          <w:b/>
          <w:bCs/>
        </w:rPr>
      </w:pPr>
      <w:r w:rsidRPr="00867CDC">
        <w:rPr>
          <w:rFonts w:ascii="Cambria" w:hAnsi="Cambria"/>
          <w:b/>
          <w:bCs/>
        </w:rPr>
        <w:lastRenderedPageBreak/>
        <w:t>Załącznik nr 3 d</w:t>
      </w:r>
    </w:p>
    <w:p w:rsidR="00867CDC" w:rsidRPr="00867CDC" w:rsidRDefault="00867CDC" w:rsidP="00867CDC">
      <w:pPr>
        <w:spacing w:line="276" w:lineRule="auto"/>
        <w:jc w:val="center"/>
        <w:rPr>
          <w:rFonts w:ascii="Cambria" w:hAnsi="Cambria"/>
          <w:b/>
          <w:bCs/>
        </w:rPr>
      </w:pPr>
      <w:r w:rsidRPr="00867CDC">
        <w:rPr>
          <w:rFonts w:ascii="Cambria" w:hAnsi="Cambria"/>
          <w:b/>
          <w:bCs/>
        </w:rPr>
        <w:t>Formularz cenowy:</w:t>
      </w:r>
    </w:p>
    <w:p w:rsidR="00706690" w:rsidRDefault="00867CDC" w:rsidP="00867CDC">
      <w:pPr>
        <w:spacing w:line="276" w:lineRule="auto"/>
        <w:jc w:val="center"/>
        <w:rPr>
          <w:rFonts w:ascii="Cambria" w:hAnsi="Cambria"/>
          <w:b/>
          <w:bCs/>
        </w:rPr>
      </w:pPr>
      <w:r w:rsidRPr="00867CDC">
        <w:rPr>
          <w:rFonts w:ascii="Cambria" w:hAnsi="Cambria"/>
          <w:b/>
          <w:bCs/>
        </w:rPr>
        <w:t>CZĘŚĆ 4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48"/>
        <w:gridCol w:w="3599"/>
        <w:gridCol w:w="1526"/>
        <w:gridCol w:w="2222"/>
        <w:gridCol w:w="1248"/>
        <w:gridCol w:w="2057"/>
        <w:gridCol w:w="2120"/>
        <w:gridCol w:w="2481"/>
      </w:tblGrid>
      <w:tr w:rsidR="00867CDC" w:rsidRPr="00867CDC" w:rsidTr="00867CDC">
        <w:trPr>
          <w:trHeight w:val="937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1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Cena netto jednej sztuki</w:t>
            </w:r>
            <w:r>
              <w:rPr>
                <w:rFonts w:ascii="Cambria" w:hAnsi="Cambria"/>
                <w:b/>
                <w:bCs/>
              </w:rPr>
              <w:t>/kompletu</w:t>
            </w: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Stawka VAT</w:t>
            </w: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Wartość netto pozycji kosztorysowej</w:t>
            </w: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 xml:space="preserve">(cena jednostkowa </w:t>
            </w: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netto x ilość)</w:t>
            </w: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Wartość VAT</w:t>
            </w: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 xml:space="preserve"> </w:t>
            </w: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Wartość brutto pozycji kosztorysowej</w:t>
            </w: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 xml:space="preserve"> (zwiększenie wartości netto o stawkę podatku VAT)</w:t>
            </w:r>
          </w:p>
        </w:tc>
      </w:tr>
      <w:tr w:rsidR="00867CDC" w:rsidRPr="00867CDC" w:rsidTr="004D33C2">
        <w:trPr>
          <w:trHeight w:val="618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I edycja: LO/ZSZ/SB: Zajęcia rozwijające z j. angielskiego - zakup pomocy dydaktycznych niezbędnych do realizacji zajęć - (m.in. repetytorium, puzzle, fiszki) komplet na grupę.</w:t>
            </w: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BF6DE6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Materiały dydaktyczne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Default="004D33C2" w:rsidP="00867CD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4 komp.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I edycja: T: Zajęcia rozwijające z j. francuskiego - zakup pomocy dydaktycznych niezbędnych do realizacji zajęć - (m.in. repetytorium, puzzle, fiszki) komplet na grupę.</w:t>
            </w: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Materiały dydaktyczne</w:t>
            </w:r>
          </w:p>
        </w:tc>
        <w:tc>
          <w:tcPr>
            <w:tcW w:w="48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Default="004D33C2" w:rsidP="00867CD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 w:cs="Calibri"/>
                <w:sz w:val="22"/>
                <w:szCs w:val="22"/>
              </w:rPr>
              <w:t>5 komp.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867CDC">
              <w:rPr>
                <w:rFonts w:ascii="Cambria" w:hAnsi="Cambria"/>
                <w:b/>
                <w:bCs/>
              </w:rPr>
              <w:t>Wyposażenie pracowni geograficznej</w:t>
            </w: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Wskaźniki lub mierniki do badania odczynu PH gleby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eastAsia="Calibri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krajobrazowa świata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klimatyczna świata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2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drogowo administracyjna- Polska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fizyczna i konturowa - Polska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fizyczna i polityczna świata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3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Mapa administracyjno-drogowa – Polska/woj. lubelskie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uczniowski ( w skali 1: 40 000 000)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w większej skali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 xml:space="preserve">Globus indukcyjny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fizyczny podświetlany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Globus polityczny podświetlany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867CDC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33220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Wieszak – stojak na mapy i plansze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7CDC" w:rsidRPr="00867CDC" w:rsidRDefault="00867CDC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867CDC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D33C2">
              <w:rPr>
                <w:rFonts w:ascii="Cambria" w:hAnsi="Cambria"/>
                <w:b/>
                <w:bCs/>
              </w:rPr>
              <w:t>Wyposażenie pracowni matematycznej</w:t>
            </w: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Szablony do kreślenia krzywych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Przyrząd do rysowania symetrii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Kalkulator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2 zestawy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Matematyczne gry edukacyjne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5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7F466C">
              <w:rPr>
                <w:rFonts w:ascii="Cambria" w:hAnsi="Cambria"/>
                <w:sz w:val="22"/>
                <w:szCs w:val="22"/>
              </w:rPr>
              <w:t>Geoplan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 xml:space="preserve">Plansze matematyczne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Bryły – wielościany nieregularne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 xml:space="preserve">Nakładka </w:t>
            </w:r>
            <w:proofErr w:type="spellStart"/>
            <w:r w:rsidRPr="007F466C">
              <w:rPr>
                <w:rFonts w:ascii="Cambria" w:hAnsi="Cambria"/>
                <w:sz w:val="22"/>
                <w:szCs w:val="22"/>
              </w:rPr>
              <w:t>suchościeralna</w:t>
            </w:r>
            <w:proofErr w:type="spellEnd"/>
            <w:r w:rsidRPr="007F466C">
              <w:rPr>
                <w:rFonts w:ascii="Cambria" w:hAnsi="Cambria"/>
                <w:sz w:val="22"/>
                <w:szCs w:val="22"/>
              </w:rPr>
              <w:t>, magnetyczna, układ współrzędnych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/>
                <w:sz w:val="22"/>
                <w:szCs w:val="22"/>
              </w:rPr>
              <w:t>1 zestaw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5000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4D33C2">
              <w:rPr>
                <w:rFonts w:ascii="Cambria" w:hAnsi="Cambria"/>
                <w:b/>
                <w:bCs/>
              </w:rPr>
              <w:t>Wyposażenie pracowni biologicznej</w:t>
            </w: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 xml:space="preserve">Model szkieletu człowieka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Model serca człowieka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2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1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7F466C" w:rsidRDefault="004D33C2" w:rsidP="00833220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Model skóry człowieka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2" w:rsidRPr="007F466C" w:rsidRDefault="004D33C2" w:rsidP="004D33C2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7F466C">
              <w:rPr>
                <w:rFonts w:ascii="Cambria" w:hAnsi="Cambria" w:cs="Times New Roman"/>
                <w:sz w:val="22"/>
                <w:szCs w:val="22"/>
              </w:rPr>
              <w:t>1 szt.</w:t>
            </w:r>
          </w:p>
        </w:tc>
        <w:tc>
          <w:tcPr>
            <w:tcW w:w="70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3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4D33C2" w:rsidRPr="00867CDC" w:rsidTr="004D33C2">
        <w:trPr>
          <w:trHeight w:val="680"/>
        </w:trPr>
        <w:tc>
          <w:tcPr>
            <w:tcW w:w="2893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3C2" w:rsidRPr="00867CDC" w:rsidRDefault="004D33C2" w:rsidP="004D33C2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D33C2" w:rsidRPr="00867CDC" w:rsidRDefault="004D33C2" w:rsidP="004D33C2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867CDC" w:rsidRDefault="00867CDC" w:rsidP="00867CDC">
      <w:pPr>
        <w:spacing w:line="276" w:lineRule="auto"/>
        <w:jc w:val="center"/>
        <w:rPr>
          <w:rFonts w:ascii="Cambria" w:hAnsi="Cambria"/>
          <w:b/>
          <w:bCs/>
        </w:rPr>
      </w:pPr>
    </w:p>
    <w:sectPr w:rsidR="00867CDC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92" w:rsidRDefault="006B4992" w:rsidP="001F1344">
      <w:r>
        <w:separator/>
      </w:r>
    </w:p>
  </w:endnote>
  <w:endnote w:type="continuationSeparator" w:id="0">
    <w:p w:rsidR="006B4992" w:rsidRDefault="006B4992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DC" w:rsidRPr="00BA303A" w:rsidRDefault="00867CDC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725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725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11C3">
      <w:rPr>
        <w:rFonts w:ascii="Cambria" w:hAnsi="Cambria"/>
        <w:b/>
        <w:noProof/>
        <w:sz w:val="20"/>
        <w:szCs w:val="20"/>
        <w:bdr w:val="single" w:sz="4" w:space="0" w:color="auto"/>
      </w:rPr>
      <w:t>8</w:t>
    </w:r>
    <w:r w:rsidR="00FC725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725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725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E11C3">
      <w:rPr>
        <w:rFonts w:ascii="Cambria" w:hAnsi="Cambria"/>
        <w:b/>
        <w:noProof/>
        <w:sz w:val="20"/>
        <w:szCs w:val="20"/>
        <w:bdr w:val="single" w:sz="4" w:space="0" w:color="auto"/>
      </w:rPr>
      <w:t>13</w:t>
    </w:r>
    <w:r w:rsidR="00FC725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92" w:rsidRDefault="006B4992" w:rsidP="001F1344">
      <w:r>
        <w:separator/>
      </w:r>
    </w:p>
  </w:footnote>
  <w:footnote w:type="continuationSeparator" w:id="0">
    <w:p w:rsidR="006B4992" w:rsidRDefault="006B4992" w:rsidP="001F1344">
      <w:r>
        <w:continuationSeparator/>
      </w:r>
    </w:p>
  </w:footnote>
  <w:footnote w:id="1">
    <w:p w:rsidR="00867CDC" w:rsidRPr="00FC4A79" w:rsidRDefault="00867C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867CDC" w:rsidRPr="00FC4A79" w:rsidRDefault="00867CD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67CDC" w:rsidRPr="00FC4A79" w:rsidRDefault="00867C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867CDC" w:rsidRPr="00FC4A79" w:rsidRDefault="00867CDC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867CDC" w:rsidRDefault="00867CDC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867CDC" w:rsidRPr="00FC4A79" w:rsidRDefault="00867CDC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DC" w:rsidRDefault="00867CDC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CDC" w:rsidRPr="006B18E9" w:rsidRDefault="00867CDC" w:rsidP="00323224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29E"/>
    <w:multiLevelType w:val="hybridMultilevel"/>
    <w:tmpl w:val="19344856"/>
    <w:lvl w:ilvl="0" w:tplc="786EA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20160"/>
    <w:multiLevelType w:val="hybridMultilevel"/>
    <w:tmpl w:val="19344856"/>
    <w:lvl w:ilvl="0" w:tplc="786EA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3910045"/>
    <w:multiLevelType w:val="hybridMultilevel"/>
    <w:tmpl w:val="19344856"/>
    <w:lvl w:ilvl="0" w:tplc="786EA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70F52842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5A46607"/>
    <w:multiLevelType w:val="hybridMultilevel"/>
    <w:tmpl w:val="60A071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23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28"/>
  </w:num>
  <w:num w:numId="9">
    <w:abstractNumId w:val="25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  <w:num w:numId="14">
    <w:abstractNumId w:val="27"/>
  </w:num>
  <w:num w:numId="15">
    <w:abstractNumId w:val="13"/>
  </w:num>
  <w:num w:numId="16">
    <w:abstractNumId w:val="19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29"/>
  </w:num>
  <w:num w:numId="22">
    <w:abstractNumId w:val="20"/>
  </w:num>
  <w:num w:numId="23">
    <w:abstractNumId w:val="8"/>
  </w:num>
  <w:num w:numId="24">
    <w:abstractNumId w:val="17"/>
  </w:num>
  <w:num w:numId="25">
    <w:abstractNumId w:val="0"/>
  </w:num>
  <w:num w:numId="26">
    <w:abstractNumId w:val="26"/>
  </w:num>
  <w:num w:numId="27">
    <w:abstractNumId w:val="4"/>
  </w:num>
  <w:num w:numId="28">
    <w:abstractNumId w:val="18"/>
  </w:num>
  <w:num w:numId="29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150A1"/>
    <w:rsid w:val="00022752"/>
    <w:rsid w:val="0003199D"/>
    <w:rsid w:val="0003503E"/>
    <w:rsid w:val="00036323"/>
    <w:rsid w:val="00041C0C"/>
    <w:rsid w:val="00070B4C"/>
    <w:rsid w:val="00072271"/>
    <w:rsid w:val="00081252"/>
    <w:rsid w:val="0008199F"/>
    <w:rsid w:val="00081E6F"/>
    <w:rsid w:val="00087737"/>
    <w:rsid w:val="000A1FE3"/>
    <w:rsid w:val="000A24BC"/>
    <w:rsid w:val="000C4AF4"/>
    <w:rsid w:val="000D748A"/>
    <w:rsid w:val="000F2E7A"/>
    <w:rsid w:val="000F3047"/>
    <w:rsid w:val="000F4BD0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4FC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67E54"/>
    <w:rsid w:val="00371131"/>
    <w:rsid w:val="0037637B"/>
    <w:rsid w:val="00384181"/>
    <w:rsid w:val="0038689D"/>
    <w:rsid w:val="003A0102"/>
    <w:rsid w:val="003B1D2C"/>
    <w:rsid w:val="003D500C"/>
    <w:rsid w:val="003E123B"/>
    <w:rsid w:val="003E1797"/>
    <w:rsid w:val="003E7CB3"/>
    <w:rsid w:val="003F5E79"/>
    <w:rsid w:val="00406DAF"/>
    <w:rsid w:val="00410AD5"/>
    <w:rsid w:val="00421C14"/>
    <w:rsid w:val="0042369D"/>
    <w:rsid w:val="0044679B"/>
    <w:rsid w:val="00446D5F"/>
    <w:rsid w:val="004540A1"/>
    <w:rsid w:val="00457157"/>
    <w:rsid w:val="00473A21"/>
    <w:rsid w:val="004816B8"/>
    <w:rsid w:val="00486314"/>
    <w:rsid w:val="004A3A59"/>
    <w:rsid w:val="004A51F4"/>
    <w:rsid w:val="004C2B1C"/>
    <w:rsid w:val="004D26C4"/>
    <w:rsid w:val="004D33C2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5863"/>
    <w:rsid w:val="00576826"/>
    <w:rsid w:val="00582026"/>
    <w:rsid w:val="005845FE"/>
    <w:rsid w:val="00587E35"/>
    <w:rsid w:val="005A04FC"/>
    <w:rsid w:val="005B54D8"/>
    <w:rsid w:val="005C0EA4"/>
    <w:rsid w:val="005D2326"/>
    <w:rsid w:val="005E5832"/>
    <w:rsid w:val="00611839"/>
    <w:rsid w:val="0061483A"/>
    <w:rsid w:val="00620C3A"/>
    <w:rsid w:val="006314FC"/>
    <w:rsid w:val="00633670"/>
    <w:rsid w:val="00666ACE"/>
    <w:rsid w:val="00670EEA"/>
    <w:rsid w:val="006779BB"/>
    <w:rsid w:val="00684676"/>
    <w:rsid w:val="00695924"/>
    <w:rsid w:val="006B4992"/>
    <w:rsid w:val="006B7CFB"/>
    <w:rsid w:val="006E1647"/>
    <w:rsid w:val="006E1C03"/>
    <w:rsid w:val="006E204A"/>
    <w:rsid w:val="006E4F11"/>
    <w:rsid w:val="006F5D42"/>
    <w:rsid w:val="0070293C"/>
    <w:rsid w:val="00706000"/>
    <w:rsid w:val="0070669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3008B"/>
    <w:rsid w:val="00833220"/>
    <w:rsid w:val="00836F43"/>
    <w:rsid w:val="008437A1"/>
    <w:rsid w:val="00852C9A"/>
    <w:rsid w:val="008540CA"/>
    <w:rsid w:val="00860A9B"/>
    <w:rsid w:val="00860AE3"/>
    <w:rsid w:val="00862F79"/>
    <w:rsid w:val="00867CDC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3C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0C65"/>
    <w:rsid w:val="009831F3"/>
    <w:rsid w:val="00985D47"/>
    <w:rsid w:val="0099246D"/>
    <w:rsid w:val="00997794"/>
    <w:rsid w:val="009A07C5"/>
    <w:rsid w:val="009A7635"/>
    <w:rsid w:val="009C5BAB"/>
    <w:rsid w:val="009D26BC"/>
    <w:rsid w:val="009D3114"/>
    <w:rsid w:val="009E3D25"/>
    <w:rsid w:val="009F52B0"/>
    <w:rsid w:val="009F768E"/>
    <w:rsid w:val="00A03E8F"/>
    <w:rsid w:val="00A101CC"/>
    <w:rsid w:val="00A15E87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408B"/>
    <w:rsid w:val="00B376D5"/>
    <w:rsid w:val="00B41AF6"/>
    <w:rsid w:val="00B46483"/>
    <w:rsid w:val="00B54E78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46B6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51AC7"/>
    <w:rsid w:val="00C66DFD"/>
    <w:rsid w:val="00C670A0"/>
    <w:rsid w:val="00C71A1B"/>
    <w:rsid w:val="00C7600D"/>
    <w:rsid w:val="00C83956"/>
    <w:rsid w:val="00CA3F86"/>
    <w:rsid w:val="00CA70E3"/>
    <w:rsid w:val="00CC0A48"/>
    <w:rsid w:val="00CC117F"/>
    <w:rsid w:val="00CC68B5"/>
    <w:rsid w:val="00CC72C4"/>
    <w:rsid w:val="00CD0B34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6762"/>
    <w:rsid w:val="00DB0F66"/>
    <w:rsid w:val="00DC3017"/>
    <w:rsid w:val="00DC4135"/>
    <w:rsid w:val="00DC7AC0"/>
    <w:rsid w:val="00DD320A"/>
    <w:rsid w:val="00E027D6"/>
    <w:rsid w:val="00E1195B"/>
    <w:rsid w:val="00E34527"/>
    <w:rsid w:val="00E73D7B"/>
    <w:rsid w:val="00E9003C"/>
    <w:rsid w:val="00E91475"/>
    <w:rsid w:val="00EB0D2C"/>
    <w:rsid w:val="00EB187A"/>
    <w:rsid w:val="00EB5AC5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C7251"/>
    <w:rsid w:val="00FD4252"/>
    <w:rsid w:val="00FE11C3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CDC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EB9B15-939B-4275-9AFF-4ACBE582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Aldona Zdun</cp:lastModifiedBy>
  <cp:revision>10</cp:revision>
  <cp:lastPrinted>2018-12-02T17:45:00Z</cp:lastPrinted>
  <dcterms:created xsi:type="dcterms:W3CDTF">2019-01-09T05:14:00Z</dcterms:created>
  <dcterms:modified xsi:type="dcterms:W3CDTF">2019-01-17T13:06:00Z</dcterms:modified>
</cp:coreProperties>
</file>